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FE24" w14:textId="7103274E" w:rsidR="00627029" w:rsidRDefault="0068587C" w:rsidP="00F64584">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31E5FC2C">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F64584">
        <w:rPr>
          <w:b/>
          <w:bCs/>
          <w:u w:val="single"/>
        </w:rPr>
        <w:t>10</w:t>
      </w:r>
      <w:r w:rsidR="002B3909">
        <w:rPr>
          <w:b/>
          <w:bCs/>
          <w:u w:val="single"/>
        </w:rPr>
        <w:t>-The parables by the sea side</w:t>
      </w:r>
      <w:r w:rsidR="003A55BC">
        <w:rPr>
          <w:b/>
          <w:bCs/>
          <w:u w:val="single"/>
        </w:rPr>
        <w:t xml:space="preserve"> and in the house</w:t>
      </w:r>
    </w:p>
    <w:p w14:paraId="789624BC" w14:textId="4814C7CE" w:rsidR="00754628" w:rsidRDefault="00754628" w:rsidP="00F64584">
      <w:pPr>
        <w:tabs>
          <w:tab w:val="left" w:pos="4680"/>
        </w:tabs>
        <w:jc w:val="center"/>
        <w:rPr>
          <w:b/>
          <w:bCs/>
        </w:rPr>
      </w:pPr>
      <w:r>
        <w:rPr>
          <w:b/>
          <w:bCs/>
        </w:rPr>
        <w:t>Matt. 13:1-52, Mark 4:1-34, Luke 8:4-18</w:t>
      </w:r>
    </w:p>
    <w:p w14:paraId="0FB37615" w14:textId="65F87487" w:rsidR="002B3909" w:rsidRPr="00754628" w:rsidRDefault="00754628" w:rsidP="00F64584">
      <w:pPr>
        <w:tabs>
          <w:tab w:val="left" w:pos="4680"/>
        </w:tabs>
        <w:jc w:val="center"/>
        <w:rPr>
          <w:b/>
          <w:bCs/>
        </w:rPr>
      </w:pPr>
      <w:r>
        <w:rPr>
          <w:b/>
          <w:bCs/>
        </w:rPr>
        <w:t>Parable of Sower given and explained</w:t>
      </w:r>
    </w:p>
    <w:p w14:paraId="290AF615" w14:textId="40DD0738" w:rsidR="002B3909" w:rsidRPr="002B3909" w:rsidRDefault="002B3909" w:rsidP="002B3909">
      <w:pPr>
        <w:tabs>
          <w:tab w:val="left" w:pos="4680"/>
        </w:tabs>
      </w:pPr>
      <w:r w:rsidRPr="002B3909">
        <w:rPr>
          <w:highlight w:val="green"/>
        </w:rPr>
        <w:t xml:space="preserve">Mt 13:1 The same day went Jesus out of the house, and sat </w:t>
      </w:r>
      <w:r w:rsidRPr="008F63A9">
        <w:rPr>
          <w:b/>
          <w:bCs/>
          <w:highlight w:val="green"/>
          <w:u w:val="single"/>
        </w:rPr>
        <w:t>by the sea side</w:t>
      </w:r>
      <w:r w:rsidRPr="002B3909">
        <w:rPr>
          <w:highlight w:val="green"/>
        </w:rPr>
        <w:t>.</w:t>
      </w:r>
      <w:r w:rsidRPr="002B3909">
        <w:t xml:space="preserve"> </w:t>
      </w:r>
      <w:proofErr w:type="spellStart"/>
      <w:r w:rsidRPr="002B3909">
        <w:rPr>
          <w:highlight w:val="magenta"/>
        </w:rPr>
        <w:t>Mr</w:t>
      </w:r>
      <w:proofErr w:type="spellEnd"/>
      <w:r w:rsidRPr="002B3909">
        <w:rPr>
          <w:highlight w:val="magenta"/>
        </w:rPr>
        <w:t xml:space="preserve"> 4:1 And he began again to </w:t>
      </w:r>
      <w:r w:rsidRPr="008F63A9">
        <w:rPr>
          <w:highlight w:val="magenta"/>
          <w:u w:val="single"/>
        </w:rPr>
        <w:t xml:space="preserve">teach </w:t>
      </w:r>
      <w:r w:rsidRPr="008F63A9">
        <w:rPr>
          <w:b/>
          <w:bCs/>
          <w:highlight w:val="magenta"/>
          <w:u w:val="single"/>
        </w:rPr>
        <w:t>by the sea side</w:t>
      </w:r>
      <w:r w:rsidRPr="002B3909">
        <w:rPr>
          <w:highlight w:val="magenta"/>
        </w:rPr>
        <w:t xml:space="preserve">: and there was gathered unto him a great multitude, so that he entered into a ship, and sat in the sea; and the whole multitude was by the sea on the land. </w:t>
      </w:r>
      <w:proofErr w:type="spellStart"/>
      <w:r w:rsidRPr="002B3909">
        <w:rPr>
          <w:highlight w:val="magenta"/>
        </w:rPr>
        <w:t>Mr</w:t>
      </w:r>
      <w:proofErr w:type="spellEnd"/>
      <w:r w:rsidRPr="002B3909">
        <w:rPr>
          <w:highlight w:val="magenta"/>
        </w:rPr>
        <w:t xml:space="preserve"> 4:2 And he taught them </w:t>
      </w:r>
      <w:r w:rsidRPr="008F63A9">
        <w:rPr>
          <w:b/>
          <w:bCs/>
          <w:highlight w:val="magenta"/>
          <w:u w:val="single"/>
        </w:rPr>
        <w:t>many things by parables</w:t>
      </w:r>
      <w:r w:rsidRPr="002B3909">
        <w:rPr>
          <w:highlight w:val="magenta"/>
        </w:rPr>
        <w:t>, and said unto them in his doctrine, 3 Hearken</w:t>
      </w:r>
      <w:r>
        <w:t xml:space="preserve"> </w:t>
      </w:r>
      <w:r w:rsidRPr="002B3909">
        <w:rPr>
          <w:highlight w:val="cyan"/>
        </w:rPr>
        <w:t xml:space="preserve">Lu 8:5 A </w:t>
      </w:r>
      <w:proofErr w:type="spellStart"/>
      <w:r w:rsidRPr="002B3909">
        <w:rPr>
          <w:highlight w:val="cyan"/>
        </w:rPr>
        <w:t>sower</w:t>
      </w:r>
      <w:proofErr w:type="spellEnd"/>
      <w:r w:rsidRPr="002B3909">
        <w:rPr>
          <w:highlight w:val="cyan"/>
        </w:rPr>
        <w:t xml:space="preserve"> went out to sow his seed: and as he sowed, some fell by the way side; and it was trodden down, and the fowls of the air devoured it.</w:t>
      </w:r>
      <w:r w:rsidRPr="002B3909">
        <w:t xml:space="preserve"> </w:t>
      </w:r>
      <w:r w:rsidRPr="002B3909">
        <w:rPr>
          <w:highlight w:val="cyan"/>
        </w:rPr>
        <w:t>6 And some fell upon a rock</w:t>
      </w:r>
      <w:r>
        <w:t xml:space="preserve"> </w:t>
      </w:r>
      <w:r w:rsidRPr="002B3909">
        <w:rPr>
          <w:highlight w:val="magenta"/>
        </w:rPr>
        <w:t>5</w:t>
      </w:r>
      <w:r>
        <w:rPr>
          <w:highlight w:val="magenta"/>
        </w:rPr>
        <w:t xml:space="preserve"> </w:t>
      </w:r>
      <w:r w:rsidRPr="002B3909">
        <w:rPr>
          <w:highlight w:val="magenta"/>
        </w:rPr>
        <w:t>stony ground</w:t>
      </w:r>
      <w:r w:rsidR="00754628">
        <w:t xml:space="preserve"> </w:t>
      </w:r>
      <w:r w:rsidR="00754628" w:rsidRPr="00754628">
        <w:rPr>
          <w:highlight w:val="green"/>
        </w:rPr>
        <w:t>5</w:t>
      </w:r>
      <w:r w:rsidR="00754628">
        <w:rPr>
          <w:highlight w:val="green"/>
        </w:rPr>
        <w:t xml:space="preserve"> </w:t>
      </w:r>
      <w:r w:rsidRPr="00754628">
        <w:rPr>
          <w:highlight w:val="green"/>
        </w:rPr>
        <w:t>stony places</w:t>
      </w:r>
      <w:r w:rsidRPr="002B3909">
        <w:rPr>
          <w:highlight w:val="cyan"/>
        </w:rPr>
        <w:t>; and as soon as it was sprung up, it withered away, because it lacked moisture</w:t>
      </w:r>
      <w:r w:rsidR="00754628">
        <w:t xml:space="preserve"> </w:t>
      </w:r>
      <w:r w:rsidR="00754628" w:rsidRPr="00754628">
        <w:rPr>
          <w:highlight w:val="magenta"/>
        </w:rPr>
        <w:t>5</w:t>
      </w:r>
      <w:r w:rsidR="00754628">
        <w:rPr>
          <w:highlight w:val="magenta"/>
        </w:rPr>
        <w:t xml:space="preserve"> </w:t>
      </w:r>
      <w:r w:rsidR="00754628" w:rsidRPr="00754628">
        <w:rPr>
          <w:highlight w:val="magenta"/>
        </w:rPr>
        <w:t>had no depth of earth</w:t>
      </w:r>
      <w:r w:rsidRPr="002B3909">
        <w:rPr>
          <w:highlight w:val="cyan"/>
        </w:rPr>
        <w:t>.</w:t>
      </w:r>
      <w:r w:rsidR="00754628" w:rsidRPr="00754628">
        <w:t xml:space="preserve"> </w:t>
      </w:r>
      <w:r w:rsidR="00754628" w:rsidRPr="00754628">
        <w:rPr>
          <w:highlight w:val="magenta"/>
        </w:rPr>
        <w:t>6 But when the sun was up, it was scorched; and because it had no root, it withered away.</w:t>
      </w:r>
      <w:r w:rsidR="00754628" w:rsidRPr="00754628">
        <w:t xml:space="preserve"> </w:t>
      </w:r>
      <w:r w:rsidR="00754628" w:rsidRPr="00754628">
        <w:rPr>
          <w:highlight w:val="magenta"/>
        </w:rPr>
        <w:t xml:space="preserve">7 And some fell among thorns, and the thorns grew up, and choked it, and it yielded no fruit. 8 And other fell on good ground, and did yield fruit that sprang up and increased; and brought forth, some thirty, and some sixty, and some </w:t>
      </w:r>
      <w:proofErr w:type="gramStart"/>
      <w:r w:rsidR="00754628" w:rsidRPr="00754628">
        <w:rPr>
          <w:highlight w:val="magenta"/>
        </w:rPr>
        <w:t>an</w:t>
      </w:r>
      <w:proofErr w:type="gramEnd"/>
      <w:r w:rsidR="00754628" w:rsidRPr="00754628">
        <w:rPr>
          <w:highlight w:val="magenta"/>
        </w:rPr>
        <w:t xml:space="preserve"> hundred.</w:t>
      </w:r>
      <w:r w:rsidR="00754628" w:rsidRPr="00754628">
        <w:t xml:space="preserve"> </w:t>
      </w:r>
      <w:r w:rsidR="00754628" w:rsidRPr="00754628">
        <w:rPr>
          <w:highlight w:val="magenta"/>
        </w:rPr>
        <w:t>9 And he said unto them, He that hath ears to hear, let him hear.</w:t>
      </w:r>
    </w:p>
    <w:p w14:paraId="2AEFF442" w14:textId="481B885F" w:rsidR="00B718CB" w:rsidRPr="00617174" w:rsidRDefault="00B75EAB" w:rsidP="00B718CB">
      <w:pPr>
        <w:tabs>
          <w:tab w:val="left" w:pos="4680"/>
        </w:tabs>
      </w:pPr>
      <w:r w:rsidRPr="00B75EAB">
        <w:rPr>
          <w:highlight w:val="green"/>
        </w:rPr>
        <w:t xml:space="preserve">Mt 13:18 Hear ye therefore the parable of the </w:t>
      </w:r>
      <w:proofErr w:type="spellStart"/>
      <w:r w:rsidRPr="00B75EAB">
        <w:rPr>
          <w:highlight w:val="green"/>
        </w:rPr>
        <w:t>sower</w:t>
      </w:r>
      <w:proofErr w:type="spellEnd"/>
      <w:r w:rsidRPr="00B75EAB">
        <w:rPr>
          <w:highlight w:val="green"/>
        </w:rPr>
        <w:t>.</w:t>
      </w:r>
      <w:r w:rsidRPr="00B75EAB">
        <w:t xml:space="preserve"> </w:t>
      </w:r>
      <w:r w:rsidRPr="00B75EAB">
        <w:rPr>
          <w:highlight w:val="magenta"/>
        </w:rPr>
        <w:t xml:space="preserve">14 The </w:t>
      </w:r>
      <w:proofErr w:type="spellStart"/>
      <w:r w:rsidRPr="008F63A9">
        <w:rPr>
          <w:b/>
          <w:bCs/>
          <w:highlight w:val="magenta"/>
          <w:u w:val="single"/>
        </w:rPr>
        <w:t>sower</w:t>
      </w:r>
      <w:proofErr w:type="spellEnd"/>
      <w:r w:rsidRPr="008F63A9">
        <w:rPr>
          <w:b/>
          <w:bCs/>
          <w:highlight w:val="magenta"/>
          <w:u w:val="single"/>
        </w:rPr>
        <w:t xml:space="preserve"> soweth the word</w:t>
      </w:r>
      <w:r w:rsidRPr="00B75EAB">
        <w:rPr>
          <w:highlight w:val="magenta"/>
        </w:rPr>
        <w:t>.</w:t>
      </w:r>
      <w:r w:rsidRPr="00B75EAB">
        <w:t xml:space="preserve"> </w:t>
      </w:r>
      <w:r w:rsidRPr="00B75EAB">
        <w:rPr>
          <w:highlight w:val="cyan"/>
        </w:rPr>
        <w:t xml:space="preserve">11 Now the parable is this: </w:t>
      </w:r>
      <w:r w:rsidRPr="008F63A9">
        <w:rPr>
          <w:b/>
          <w:bCs/>
          <w:highlight w:val="cyan"/>
          <w:u w:val="single"/>
        </w:rPr>
        <w:t>The seed is the word of God</w:t>
      </w:r>
      <w:r w:rsidRPr="00B75EAB">
        <w:rPr>
          <w:highlight w:val="cyan"/>
        </w:rPr>
        <w:t>.</w:t>
      </w:r>
      <w:r w:rsidRPr="00B75EAB">
        <w:t xml:space="preserve"> </w:t>
      </w:r>
      <w:r w:rsidRPr="00B75EAB">
        <w:rPr>
          <w:highlight w:val="green"/>
        </w:rPr>
        <w:t xml:space="preserve">19 When any one heareth the word of the kingdom, and </w:t>
      </w:r>
      <w:proofErr w:type="spellStart"/>
      <w:r w:rsidRPr="008F63A9">
        <w:rPr>
          <w:b/>
          <w:bCs/>
          <w:highlight w:val="green"/>
          <w:u w:val="single"/>
        </w:rPr>
        <w:t>understandeth</w:t>
      </w:r>
      <w:proofErr w:type="spellEnd"/>
      <w:r w:rsidRPr="008F63A9">
        <w:rPr>
          <w:b/>
          <w:bCs/>
          <w:highlight w:val="green"/>
          <w:u w:val="single"/>
        </w:rPr>
        <w:t xml:space="preserve"> it not</w:t>
      </w:r>
      <w:r w:rsidRPr="00B75EAB">
        <w:rPr>
          <w:highlight w:val="green"/>
        </w:rPr>
        <w:t>, then cometh the wicked one</w:t>
      </w:r>
      <w:r>
        <w:t xml:space="preserve"> </w:t>
      </w:r>
      <w:r w:rsidRPr="00B75EAB">
        <w:rPr>
          <w:highlight w:val="magenta"/>
        </w:rPr>
        <w:t>15</w:t>
      </w:r>
      <w:r>
        <w:t xml:space="preserve"> </w:t>
      </w:r>
      <w:r w:rsidRPr="00B75EAB">
        <w:rPr>
          <w:highlight w:val="magenta"/>
        </w:rPr>
        <w:t>immediately</w:t>
      </w:r>
      <w:r w:rsidRPr="00B75EAB">
        <w:rPr>
          <w:highlight w:val="green"/>
        </w:rPr>
        <w:t xml:space="preserve">, and </w:t>
      </w:r>
      <w:proofErr w:type="spellStart"/>
      <w:r w:rsidRPr="00B75EAB">
        <w:rPr>
          <w:highlight w:val="green"/>
        </w:rPr>
        <w:t>catcheth</w:t>
      </w:r>
      <w:proofErr w:type="spellEnd"/>
      <w:r w:rsidRPr="00B75EAB">
        <w:rPr>
          <w:highlight w:val="green"/>
        </w:rPr>
        <w:t xml:space="preserve"> away that which was sown in his heart</w:t>
      </w:r>
      <w:r w:rsidRPr="00B75EAB">
        <w:rPr>
          <w:highlight w:val="cyan"/>
        </w:rPr>
        <w:t xml:space="preserve"> </w:t>
      </w:r>
      <w:r>
        <w:rPr>
          <w:highlight w:val="cyan"/>
        </w:rPr>
        <w:t xml:space="preserve">12 </w:t>
      </w:r>
      <w:r w:rsidRPr="008F63A9">
        <w:rPr>
          <w:b/>
          <w:bCs/>
          <w:highlight w:val="cyan"/>
          <w:u w:val="single"/>
        </w:rPr>
        <w:t xml:space="preserve">lest they should believe and be </w:t>
      </w:r>
      <w:proofErr w:type="gramStart"/>
      <w:r w:rsidRPr="008F63A9">
        <w:rPr>
          <w:b/>
          <w:bCs/>
          <w:highlight w:val="cyan"/>
          <w:u w:val="single"/>
        </w:rPr>
        <w:t>saved</w:t>
      </w:r>
      <w:r w:rsidRPr="00B75EAB">
        <w:rPr>
          <w:highlight w:val="cyan"/>
        </w:rPr>
        <w:t>.</w:t>
      </w:r>
      <w:r w:rsidRPr="00B75EAB">
        <w:rPr>
          <w:highlight w:val="green"/>
        </w:rPr>
        <w:t>.</w:t>
      </w:r>
      <w:proofErr w:type="gramEnd"/>
      <w:r w:rsidRPr="00B75EAB">
        <w:rPr>
          <w:highlight w:val="green"/>
        </w:rPr>
        <w:t xml:space="preserve"> This is </w:t>
      </w:r>
      <w:proofErr w:type="gramStart"/>
      <w:r w:rsidRPr="00B75EAB">
        <w:rPr>
          <w:highlight w:val="green"/>
        </w:rPr>
        <w:t>he</w:t>
      </w:r>
      <w:proofErr w:type="gramEnd"/>
      <w:r w:rsidRPr="00B75EAB">
        <w:rPr>
          <w:highlight w:val="green"/>
        </w:rPr>
        <w:t xml:space="preserve"> which received seed </w:t>
      </w:r>
      <w:r w:rsidRPr="00B75EAB">
        <w:rPr>
          <w:b/>
          <w:bCs/>
          <w:highlight w:val="green"/>
          <w:u w:val="single"/>
        </w:rPr>
        <w:t>by the way side</w:t>
      </w:r>
      <w:r w:rsidRPr="00B75EAB">
        <w:rPr>
          <w:highlight w:val="green"/>
        </w:rPr>
        <w:t>.</w:t>
      </w:r>
      <w:r w:rsidRPr="00B75EAB">
        <w:t xml:space="preserve"> </w:t>
      </w:r>
      <w:r w:rsidRPr="00B75EAB">
        <w:rPr>
          <w:highlight w:val="magenta"/>
        </w:rPr>
        <w:t xml:space="preserve">16 And these are they likewise which are sown on stony ground; who, when they have heard the word, immediately receive it with gladness; 17 And have no root in themselves, and so endure but for a time: afterward, when </w:t>
      </w:r>
      <w:r w:rsidRPr="008F63A9">
        <w:rPr>
          <w:b/>
          <w:bCs/>
          <w:highlight w:val="magenta"/>
          <w:u w:val="single"/>
        </w:rPr>
        <w:t xml:space="preserve">affliction or persecution </w:t>
      </w:r>
      <w:proofErr w:type="spellStart"/>
      <w:r w:rsidRPr="008F63A9">
        <w:rPr>
          <w:b/>
          <w:bCs/>
          <w:highlight w:val="magenta"/>
          <w:u w:val="single"/>
        </w:rPr>
        <w:t>ariseth</w:t>
      </w:r>
      <w:proofErr w:type="spellEnd"/>
      <w:r w:rsidRPr="008F63A9">
        <w:rPr>
          <w:b/>
          <w:bCs/>
          <w:highlight w:val="magenta"/>
          <w:u w:val="single"/>
        </w:rPr>
        <w:t xml:space="preserve"> for the word's sake</w:t>
      </w:r>
      <w:r w:rsidRPr="00B75EAB">
        <w:rPr>
          <w:highlight w:val="magenta"/>
        </w:rPr>
        <w:t>, immediately they are offended</w:t>
      </w:r>
      <w:r w:rsidRPr="00B75EAB">
        <w:rPr>
          <w:highlight w:val="cyan"/>
        </w:rPr>
        <w:t xml:space="preserve">. </w:t>
      </w:r>
      <w:r>
        <w:rPr>
          <w:highlight w:val="cyan"/>
        </w:rPr>
        <w:t xml:space="preserve">13 </w:t>
      </w:r>
      <w:r w:rsidRPr="00B75EAB">
        <w:rPr>
          <w:highlight w:val="cyan"/>
        </w:rPr>
        <w:t xml:space="preserve">and in time of temptation </w:t>
      </w:r>
      <w:r w:rsidRPr="008F63A9">
        <w:rPr>
          <w:b/>
          <w:bCs/>
          <w:highlight w:val="cyan"/>
          <w:u w:val="single"/>
        </w:rPr>
        <w:t>fall away</w:t>
      </w:r>
      <w:r w:rsidRPr="00B75EAB">
        <w:rPr>
          <w:highlight w:val="cyan"/>
        </w:rPr>
        <w:t>. 14 And that which fell among thorns are they, which, when they have heard, go forth, and are choked with cares and riches and pleasures of this life, and bring no fruit to perfection.</w:t>
      </w:r>
      <w:r>
        <w:t xml:space="preserve"> </w:t>
      </w:r>
      <w:r w:rsidRPr="00617174">
        <w:rPr>
          <w:highlight w:val="magenta"/>
        </w:rPr>
        <w:t xml:space="preserve">19 </w:t>
      </w:r>
      <w:r w:rsidR="00617174" w:rsidRPr="00617174">
        <w:rPr>
          <w:highlight w:val="magenta"/>
        </w:rPr>
        <w:t>becometh unfruitful.</w:t>
      </w:r>
      <w:r w:rsidR="00617174" w:rsidRPr="00617174">
        <w:t xml:space="preserve"> </w:t>
      </w:r>
      <w:r w:rsidR="00617174" w:rsidRPr="00617174">
        <w:rPr>
          <w:highlight w:val="cyan"/>
        </w:rPr>
        <w:t xml:space="preserve">15 But that on the good ground are they, which in </w:t>
      </w:r>
      <w:r w:rsidR="00617174" w:rsidRPr="008F63A9">
        <w:rPr>
          <w:b/>
          <w:bCs/>
          <w:highlight w:val="cyan"/>
          <w:u w:val="single"/>
        </w:rPr>
        <w:t>an honest and good heart</w:t>
      </w:r>
      <w:r w:rsidR="00617174" w:rsidRPr="00617174">
        <w:rPr>
          <w:highlight w:val="cyan"/>
        </w:rPr>
        <w:t>, having heard the word</w:t>
      </w:r>
      <w:r w:rsidR="00617174">
        <w:t xml:space="preserve"> </w:t>
      </w:r>
      <w:r w:rsidR="00617174" w:rsidRPr="00617174">
        <w:rPr>
          <w:highlight w:val="green"/>
        </w:rPr>
        <w:t xml:space="preserve">23 and </w:t>
      </w:r>
      <w:proofErr w:type="spellStart"/>
      <w:r w:rsidR="00617174" w:rsidRPr="008F63A9">
        <w:rPr>
          <w:b/>
          <w:bCs/>
          <w:highlight w:val="green"/>
          <w:u w:val="single"/>
        </w:rPr>
        <w:t>understandeth</w:t>
      </w:r>
      <w:proofErr w:type="spellEnd"/>
      <w:r w:rsidR="00617174" w:rsidRPr="008F63A9">
        <w:rPr>
          <w:b/>
          <w:bCs/>
          <w:highlight w:val="green"/>
          <w:u w:val="single"/>
        </w:rPr>
        <w:t xml:space="preserve"> it</w:t>
      </w:r>
      <w:r w:rsidR="00617174" w:rsidRPr="008F63A9">
        <w:rPr>
          <w:b/>
          <w:bCs/>
          <w:highlight w:val="cyan"/>
          <w:u w:val="single"/>
        </w:rPr>
        <w:t>, keep it, and bring forth fruit</w:t>
      </w:r>
      <w:r w:rsidR="00617174" w:rsidRPr="00617174">
        <w:rPr>
          <w:highlight w:val="cyan"/>
        </w:rPr>
        <w:t xml:space="preserve"> with patience</w:t>
      </w:r>
      <w:r w:rsidR="00617174" w:rsidRPr="00617174">
        <w:rPr>
          <w:highlight w:val="magenta"/>
        </w:rPr>
        <w:t xml:space="preserve">. 20 and bring forth fruit, some thirtyfold, some sixty, and some </w:t>
      </w:r>
      <w:proofErr w:type="gramStart"/>
      <w:r w:rsidR="00617174" w:rsidRPr="00617174">
        <w:rPr>
          <w:highlight w:val="magenta"/>
        </w:rPr>
        <w:t>an</w:t>
      </w:r>
      <w:proofErr w:type="gramEnd"/>
      <w:r w:rsidR="00617174" w:rsidRPr="00617174">
        <w:rPr>
          <w:highlight w:val="magenta"/>
        </w:rPr>
        <w:t xml:space="preserve"> hundred</w:t>
      </w:r>
      <w:r w:rsidR="00617174">
        <w:rPr>
          <w:highlight w:val="magenta"/>
        </w:rPr>
        <w:t>…</w:t>
      </w:r>
      <w:r w:rsidR="00617174">
        <w:t>………</w:t>
      </w:r>
      <w:proofErr w:type="spellStart"/>
      <w:r w:rsidR="00617174" w:rsidRPr="00617174">
        <w:rPr>
          <w:highlight w:val="magenta"/>
        </w:rPr>
        <w:t>Mr</w:t>
      </w:r>
      <w:proofErr w:type="spellEnd"/>
      <w:r w:rsidR="00617174" w:rsidRPr="00617174">
        <w:rPr>
          <w:highlight w:val="magenta"/>
        </w:rPr>
        <w:t xml:space="preserve"> 4:24 And he said unto them, </w:t>
      </w:r>
      <w:r w:rsidR="00617174" w:rsidRPr="008F63A9">
        <w:rPr>
          <w:b/>
          <w:bCs/>
          <w:highlight w:val="magenta"/>
          <w:u w:val="single"/>
        </w:rPr>
        <w:t>Take heed what ye hear: with what measure ye mete, it shall be measured to you: and unto you that hear shall more be given</w:t>
      </w:r>
      <w:r w:rsidR="00617174" w:rsidRPr="00617174">
        <w:rPr>
          <w:highlight w:val="magenta"/>
        </w:rPr>
        <w:t xml:space="preserve">. </w:t>
      </w:r>
      <w:proofErr w:type="spellStart"/>
      <w:r w:rsidR="00617174" w:rsidRPr="00617174">
        <w:rPr>
          <w:highlight w:val="magenta"/>
        </w:rPr>
        <w:t>Mr</w:t>
      </w:r>
      <w:proofErr w:type="spellEnd"/>
      <w:r w:rsidR="00617174" w:rsidRPr="00617174">
        <w:rPr>
          <w:highlight w:val="magenta"/>
        </w:rPr>
        <w:t xml:space="preserve"> 4:34 But without a parable spake he not unto them: and </w:t>
      </w:r>
      <w:r w:rsidR="00617174" w:rsidRPr="008F63A9">
        <w:rPr>
          <w:b/>
          <w:bCs/>
          <w:highlight w:val="magenta"/>
          <w:u w:val="single"/>
        </w:rPr>
        <w:t>when they were alone, he expounded all things to his disciples</w:t>
      </w:r>
      <w:r w:rsidR="00617174" w:rsidRPr="00617174">
        <w:rPr>
          <w:highlight w:val="magenta"/>
        </w:rPr>
        <w:t>.</w:t>
      </w:r>
    </w:p>
    <w:sectPr w:rsidR="00B718CB" w:rsidRPr="00617174"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178B" w14:textId="77777777" w:rsidR="00F01DF5" w:rsidRDefault="00F01DF5" w:rsidP="00542401">
      <w:pPr>
        <w:spacing w:after="0" w:line="240" w:lineRule="auto"/>
      </w:pPr>
      <w:r>
        <w:separator/>
      </w:r>
    </w:p>
  </w:endnote>
  <w:endnote w:type="continuationSeparator" w:id="0">
    <w:p w14:paraId="690AEB50" w14:textId="77777777" w:rsidR="00F01DF5" w:rsidRDefault="00F01DF5"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7523" w14:textId="77777777" w:rsidR="00F01DF5" w:rsidRDefault="00F01DF5" w:rsidP="00542401">
      <w:pPr>
        <w:spacing w:after="0" w:line="240" w:lineRule="auto"/>
      </w:pPr>
      <w:r>
        <w:separator/>
      </w:r>
    </w:p>
  </w:footnote>
  <w:footnote w:type="continuationSeparator" w:id="0">
    <w:p w14:paraId="253FBEFC" w14:textId="77777777" w:rsidR="00F01DF5" w:rsidRDefault="00F01DF5"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A3D"/>
    <w:rsid w:val="00085FC8"/>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23D3"/>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909"/>
    <w:rsid w:val="002B3C2F"/>
    <w:rsid w:val="002B49DC"/>
    <w:rsid w:val="002B4A67"/>
    <w:rsid w:val="002B4E7F"/>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16BEB"/>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68"/>
    <w:rsid w:val="003D51F1"/>
    <w:rsid w:val="003D52C0"/>
    <w:rsid w:val="003D5508"/>
    <w:rsid w:val="003D6D0C"/>
    <w:rsid w:val="003E08A1"/>
    <w:rsid w:val="003E10CF"/>
    <w:rsid w:val="003E19E0"/>
    <w:rsid w:val="003E3BAF"/>
    <w:rsid w:val="003E4072"/>
    <w:rsid w:val="003E4C20"/>
    <w:rsid w:val="003E790D"/>
    <w:rsid w:val="003F0A12"/>
    <w:rsid w:val="003F0D59"/>
    <w:rsid w:val="003F3949"/>
    <w:rsid w:val="003F3B4C"/>
    <w:rsid w:val="003F4536"/>
    <w:rsid w:val="0040078F"/>
    <w:rsid w:val="00402363"/>
    <w:rsid w:val="004038C9"/>
    <w:rsid w:val="0041188B"/>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109E"/>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4B1"/>
    <w:rsid w:val="006326E7"/>
    <w:rsid w:val="006337F7"/>
    <w:rsid w:val="006401A8"/>
    <w:rsid w:val="0064044F"/>
    <w:rsid w:val="00640777"/>
    <w:rsid w:val="00641820"/>
    <w:rsid w:val="006418D0"/>
    <w:rsid w:val="0064331B"/>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E265F"/>
    <w:rsid w:val="006E2BED"/>
    <w:rsid w:val="006E42CE"/>
    <w:rsid w:val="006E7474"/>
    <w:rsid w:val="006F14C3"/>
    <w:rsid w:val="00704F64"/>
    <w:rsid w:val="007110CA"/>
    <w:rsid w:val="007113B9"/>
    <w:rsid w:val="00711AA7"/>
    <w:rsid w:val="007158AA"/>
    <w:rsid w:val="007217D8"/>
    <w:rsid w:val="007228A7"/>
    <w:rsid w:val="00723DCB"/>
    <w:rsid w:val="00727EF2"/>
    <w:rsid w:val="00731DD5"/>
    <w:rsid w:val="007351F1"/>
    <w:rsid w:val="007369B3"/>
    <w:rsid w:val="00737584"/>
    <w:rsid w:val="00737923"/>
    <w:rsid w:val="00741D01"/>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4BAA"/>
    <w:rsid w:val="008357A3"/>
    <w:rsid w:val="00840F0C"/>
    <w:rsid w:val="00841487"/>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67A8E"/>
    <w:rsid w:val="00871161"/>
    <w:rsid w:val="00871E79"/>
    <w:rsid w:val="00872709"/>
    <w:rsid w:val="00875F1A"/>
    <w:rsid w:val="00877A7E"/>
    <w:rsid w:val="00880737"/>
    <w:rsid w:val="0088313B"/>
    <w:rsid w:val="0088611A"/>
    <w:rsid w:val="00887AB0"/>
    <w:rsid w:val="008907DF"/>
    <w:rsid w:val="008909E6"/>
    <w:rsid w:val="00895663"/>
    <w:rsid w:val="008A10DC"/>
    <w:rsid w:val="008A1511"/>
    <w:rsid w:val="008A367E"/>
    <w:rsid w:val="008A38EE"/>
    <w:rsid w:val="008A495F"/>
    <w:rsid w:val="008A6A6A"/>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21546"/>
    <w:rsid w:val="00922EEB"/>
    <w:rsid w:val="00923C91"/>
    <w:rsid w:val="00925C93"/>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B77E7"/>
    <w:rsid w:val="00AC21EE"/>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4CF7"/>
    <w:rsid w:val="00B10043"/>
    <w:rsid w:val="00B11509"/>
    <w:rsid w:val="00B12051"/>
    <w:rsid w:val="00B1224B"/>
    <w:rsid w:val="00B124ED"/>
    <w:rsid w:val="00B131B1"/>
    <w:rsid w:val="00B27FF9"/>
    <w:rsid w:val="00B30B8E"/>
    <w:rsid w:val="00B30D5E"/>
    <w:rsid w:val="00B34B72"/>
    <w:rsid w:val="00B36694"/>
    <w:rsid w:val="00B43518"/>
    <w:rsid w:val="00B467B1"/>
    <w:rsid w:val="00B474F8"/>
    <w:rsid w:val="00B51BC0"/>
    <w:rsid w:val="00B526BB"/>
    <w:rsid w:val="00B53E47"/>
    <w:rsid w:val="00B5510B"/>
    <w:rsid w:val="00B558BF"/>
    <w:rsid w:val="00B56C7E"/>
    <w:rsid w:val="00B57933"/>
    <w:rsid w:val="00B60BD9"/>
    <w:rsid w:val="00B62CDF"/>
    <w:rsid w:val="00B64ACB"/>
    <w:rsid w:val="00B64FBF"/>
    <w:rsid w:val="00B662DD"/>
    <w:rsid w:val="00B66F0A"/>
    <w:rsid w:val="00B718CB"/>
    <w:rsid w:val="00B72763"/>
    <w:rsid w:val="00B75EAB"/>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6072"/>
    <w:rsid w:val="00BD0C25"/>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5972"/>
    <w:rsid w:val="00C55E4B"/>
    <w:rsid w:val="00C613A0"/>
    <w:rsid w:val="00C64A7B"/>
    <w:rsid w:val="00C64E08"/>
    <w:rsid w:val="00C65122"/>
    <w:rsid w:val="00C655B6"/>
    <w:rsid w:val="00C65F23"/>
    <w:rsid w:val="00C66253"/>
    <w:rsid w:val="00C70D87"/>
    <w:rsid w:val="00C720A2"/>
    <w:rsid w:val="00C725F0"/>
    <w:rsid w:val="00C7320D"/>
    <w:rsid w:val="00C733AD"/>
    <w:rsid w:val="00C7605B"/>
    <w:rsid w:val="00C77656"/>
    <w:rsid w:val="00C82748"/>
    <w:rsid w:val="00C827BC"/>
    <w:rsid w:val="00C84E62"/>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F14"/>
    <w:rsid w:val="00CC15DB"/>
    <w:rsid w:val="00CC1723"/>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2BEB"/>
    <w:rsid w:val="00DA5B95"/>
    <w:rsid w:val="00DB25C7"/>
    <w:rsid w:val="00DB63F5"/>
    <w:rsid w:val="00DB784E"/>
    <w:rsid w:val="00DB7C67"/>
    <w:rsid w:val="00DC0D7A"/>
    <w:rsid w:val="00DC0DA4"/>
    <w:rsid w:val="00DC28A8"/>
    <w:rsid w:val="00DC6304"/>
    <w:rsid w:val="00DD03ED"/>
    <w:rsid w:val="00DD157F"/>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1DF5"/>
    <w:rsid w:val="00F02D60"/>
    <w:rsid w:val="00F04CBB"/>
    <w:rsid w:val="00F10BD6"/>
    <w:rsid w:val="00F13D8D"/>
    <w:rsid w:val="00F1675D"/>
    <w:rsid w:val="00F168B5"/>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1208"/>
    <w:rsid w:val="00F81EB6"/>
    <w:rsid w:val="00F8410D"/>
    <w:rsid w:val="00F869DE"/>
    <w:rsid w:val="00F87725"/>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Parish, Loretta</cp:lastModifiedBy>
  <cp:revision>3</cp:revision>
  <cp:lastPrinted>2022-09-20T18:36:00Z</cp:lastPrinted>
  <dcterms:created xsi:type="dcterms:W3CDTF">2022-11-04T13:04:00Z</dcterms:created>
  <dcterms:modified xsi:type="dcterms:W3CDTF">2022-11-22T22:57:00Z</dcterms:modified>
</cp:coreProperties>
</file>