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90A4" w14:textId="75756E32" w:rsidR="00B1108A" w:rsidRDefault="0068587C" w:rsidP="008859B4">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28617FD0">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8859B4">
        <w:rPr>
          <w:b/>
          <w:bCs/>
          <w:u w:val="single"/>
        </w:rPr>
        <w:t>13</w:t>
      </w:r>
      <w:r w:rsidR="00B03ABD" w:rsidRPr="00B03ABD">
        <w:rPr>
          <w:b/>
          <w:bCs/>
          <w:u w:val="single"/>
        </w:rPr>
        <w:t>-</w:t>
      </w:r>
      <w:r w:rsidR="007432F3">
        <w:rPr>
          <w:b/>
          <w:bCs/>
          <w:u w:val="single"/>
        </w:rPr>
        <w:t>transitioning from 1</w:t>
      </w:r>
      <w:r w:rsidR="007432F3" w:rsidRPr="007432F3">
        <w:rPr>
          <w:b/>
          <w:bCs/>
          <w:u w:val="single"/>
          <w:vertAlign w:val="superscript"/>
        </w:rPr>
        <w:t>st</w:t>
      </w:r>
      <w:r w:rsidR="007432F3">
        <w:rPr>
          <w:b/>
          <w:bCs/>
          <w:u w:val="single"/>
        </w:rPr>
        <w:t xml:space="preserve"> to 2</w:t>
      </w:r>
      <w:r w:rsidR="007432F3" w:rsidRPr="007432F3">
        <w:rPr>
          <w:b/>
          <w:bCs/>
          <w:u w:val="single"/>
          <w:vertAlign w:val="superscript"/>
        </w:rPr>
        <w:t>nd</w:t>
      </w:r>
      <w:r w:rsidR="007432F3">
        <w:rPr>
          <w:b/>
          <w:bCs/>
          <w:u w:val="single"/>
        </w:rPr>
        <w:t xml:space="preserve"> year of Jesus’ ministry</w:t>
      </w:r>
    </w:p>
    <w:p w14:paraId="3550E853" w14:textId="0F0EF469" w:rsidR="00591DEA" w:rsidRDefault="00591DEA" w:rsidP="008859B4">
      <w:pPr>
        <w:tabs>
          <w:tab w:val="left" w:pos="4680"/>
        </w:tabs>
        <w:jc w:val="center"/>
        <w:rPr>
          <w:b/>
          <w:bCs/>
          <w:u w:val="single"/>
        </w:rPr>
      </w:pPr>
    </w:p>
    <w:p w14:paraId="6CE548AC" w14:textId="55708CCB" w:rsidR="00591DEA" w:rsidRDefault="00591DEA" w:rsidP="008859B4">
      <w:pPr>
        <w:tabs>
          <w:tab w:val="left" w:pos="4680"/>
        </w:tabs>
        <w:jc w:val="center"/>
        <w:rPr>
          <w:b/>
          <w:bCs/>
        </w:rPr>
      </w:pPr>
      <w:r w:rsidRPr="00591DEA">
        <w:rPr>
          <w:b/>
          <w:bCs/>
        </w:rPr>
        <w:t xml:space="preserve">Death of John the Baptizer </w:t>
      </w:r>
      <w:r>
        <w:rPr>
          <w:b/>
          <w:bCs/>
        </w:rPr>
        <w:t>(Matt. 14:1-12, Mark 6:14-29, Luke 9:7-9)</w:t>
      </w:r>
    </w:p>
    <w:p w14:paraId="0DD1359E" w14:textId="6A59A4D3" w:rsidR="00591DEA" w:rsidRDefault="00591DEA" w:rsidP="00591DEA">
      <w:pPr>
        <w:tabs>
          <w:tab w:val="left" w:pos="4680"/>
        </w:tabs>
      </w:pPr>
      <w:r w:rsidRPr="00591DEA">
        <w:rPr>
          <w:highlight w:val="cyan"/>
        </w:rPr>
        <w:t xml:space="preserve">7 Now Herod the tetrarch heard of all that was done by him: and he was perplexed, because that it was said of some, that John was risen from the dead; 8 And of some, that Elias had appeared; and of others, that one of the old prophets was risen again. 9 And Herod said, John have I beheaded: but who is this, of whom I hear such things? </w:t>
      </w:r>
      <w:r w:rsidRPr="00746D8E">
        <w:rPr>
          <w:b/>
          <w:bCs/>
          <w:highlight w:val="cyan"/>
          <w:u w:val="single"/>
        </w:rPr>
        <w:t>And he desired to see him</w:t>
      </w:r>
      <w:r w:rsidRPr="00591DEA">
        <w:rPr>
          <w:highlight w:val="cyan"/>
        </w:rPr>
        <w:t>.</w:t>
      </w:r>
      <w:r w:rsidRPr="00591DEA">
        <w:t xml:space="preserve"> </w:t>
      </w:r>
      <w:r w:rsidRPr="00591DEA">
        <w:rPr>
          <w:highlight w:val="magenta"/>
        </w:rPr>
        <w:t xml:space="preserve">21 And when a convenient day was come, that Herod on his birthday made a supper to his lords, high captains, and chief estates of Galilee; 22 And when the daughter of the said Herodias came in, and danced, and pleased Herod and them that sat with him, the king said unto the damsel, </w:t>
      </w:r>
      <w:proofErr w:type="gramStart"/>
      <w:r w:rsidRPr="00591DEA">
        <w:rPr>
          <w:highlight w:val="magenta"/>
        </w:rPr>
        <w:t>Ask</w:t>
      </w:r>
      <w:proofErr w:type="gramEnd"/>
      <w:r w:rsidRPr="00591DEA">
        <w:rPr>
          <w:highlight w:val="magenta"/>
        </w:rPr>
        <w:t xml:space="preserve"> of me whatsoever thou wilt, and I will give it thee. 23 And he </w:t>
      </w:r>
      <w:proofErr w:type="spellStart"/>
      <w:r w:rsidRPr="00591DEA">
        <w:rPr>
          <w:highlight w:val="magenta"/>
        </w:rPr>
        <w:t>sware</w:t>
      </w:r>
      <w:proofErr w:type="spellEnd"/>
      <w:r w:rsidRPr="00591DEA">
        <w:rPr>
          <w:highlight w:val="magenta"/>
        </w:rPr>
        <w:t xml:space="preserve"> unto her, </w:t>
      </w:r>
      <w:proofErr w:type="gramStart"/>
      <w:r w:rsidRPr="00591DEA">
        <w:rPr>
          <w:highlight w:val="magenta"/>
        </w:rPr>
        <w:t>Whatsoever</w:t>
      </w:r>
      <w:proofErr w:type="gramEnd"/>
      <w:r w:rsidRPr="00591DEA">
        <w:rPr>
          <w:highlight w:val="magenta"/>
        </w:rPr>
        <w:t xml:space="preserve"> thou shalt ask of me, I will give it thee, unto the half of my kingdom.</w:t>
      </w:r>
      <w:r w:rsidRPr="00591DEA">
        <w:t xml:space="preserve"> </w:t>
      </w:r>
      <w:r w:rsidRPr="00591DEA">
        <w:rPr>
          <w:highlight w:val="magenta"/>
        </w:rPr>
        <w:t xml:space="preserve">24 And she went forth, and said unto her mother, </w:t>
      </w:r>
      <w:proofErr w:type="gramStart"/>
      <w:r w:rsidRPr="00591DEA">
        <w:rPr>
          <w:highlight w:val="magenta"/>
        </w:rPr>
        <w:t>What</w:t>
      </w:r>
      <w:proofErr w:type="gramEnd"/>
      <w:r w:rsidRPr="00591DEA">
        <w:rPr>
          <w:highlight w:val="magenta"/>
        </w:rPr>
        <w:t xml:space="preserve"> shall I ask? And she said, The head of John the Baptist</w:t>
      </w:r>
      <w:r>
        <w:rPr>
          <w:highlight w:val="magenta"/>
        </w:rPr>
        <w:t xml:space="preserve"> </w:t>
      </w:r>
      <w:r w:rsidRPr="00591DEA">
        <w:rPr>
          <w:highlight w:val="green"/>
        </w:rPr>
        <w:t>8</w:t>
      </w:r>
      <w:r>
        <w:rPr>
          <w:highlight w:val="green"/>
        </w:rPr>
        <w:t xml:space="preserve"> </w:t>
      </w:r>
      <w:r w:rsidRPr="00591DEA">
        <w:rPr>
          <w:highlight w:val="green"/>
        </w:rPr>
        <w:t>in a charger.</w:t>
      </w:r>
      <w:r w:rsidRPr="00591DEA">
        <w:rPr>
          <w:highlight w:val="magenta"/>
        </w:rPr>
        <w:t xml:space="preserve"> 25 And she came in straightway with haste unto the king, and asked, saying, I will that thou give me by and by in a charger the head of John the Baptist. 26 And the king was exceeding sorry; yet for his oath's sake, and for their sakes which sat with him, he would not reject her. 27 And immediately the king sent an executioner, and commanded his head to be brought: and he went and beheaded him in the prison, 28 And brought his head in a charger, and gave it to the damsel: and the damsel gave it to her mother.</w:t>
      </w:r>
    </w:p>
    <w:p w14:paraId="38305AA2" w14:textId="03B18D56" w:rsidR="002C02B9" w:rsidRDefault="002C02B9" w:rsidP="002C02B9">
      <w:pPr>
        <w:tabs>
          <w:tab w:val="left" w:pos="4680"/>
        </w:tabs>
        <w:jc w:val="center"/>
        <w:rPr>
          <w:b/>
          <w:bCs/>
        </w:rPr>
      </w:pPr>
      <w:r w:rsidRPr="002C02B9">
        <w:rPr>
          <w:b/>
          <w:bCs/>
        </w:rPr>
        <w:t>Feeding of the 5000</w:t>
      </w:r>
      <w:r w:rsidR="003E3628">
        <w:rPr>
          <w:b/>
          <w:bCs/>
        </w:rPr>
        <w:t xml:space="preserve"> (Matt. 4:12-21, Mark 6:30-44, Luke 9:10-17, John 6:1-15)</w:t>
      </w:r>
    </w:p>
    <w:p w14:paraId="49939218" w14:textId="4D45CCE0" w:rsidR="00DA0F3A" w:rsidRDefault="00DA0F3A" w:rsidP="003E3628">
      <w:pPr>
        <w:tabs>
          <w:tab w:val="left" w:pos="4680"/>
        </w:tabs>
      </w:pPr>
      <w:r w:rsidRPr="00DA0F3A">
        <w:rPr>
          <w:highlight w:val="green"/>
        </w:rPr>
        <w:t xml:space="preserve">12 And </w:t>
      </w:r>
      <w:r w:rsidRPr="00746D8E">
        <w:rPr>
          <w:b/>
          <w:bCs/>
          <w:highlight w:val="green"/>
          <w:u w:val="single"/>
        </w:rPr>
        <w:t>his disciples</w:t>
      </w:r>
      <w:r w:rsidRPr="00DA0F3A">
        <w:rPr>
          <w:highlight w:val="green"/>
        </w:rPr>
        <w:t xml:space="preserve"> came, and took up the body, and buried it, </w:t>
      </w:r>
      <w:r w:rsidRPr="00746D8E">
        <w:rPr>
          <w:b/>
          <w:bCs/>
          <w:highlight w:val="green"/>
          <w:u w:val="single"/>
        </w:rPr>
        <w:t>and went and told Jesus</w:t>
      </w:r>
      <w:r w:rsidRPr="00DA0F3A">
        <w:rPr>
          <w:highlight w:val="green"/>
        </w:rPr>
        <w:t>.</w:t>
      </w:r>
      <w:r w:rsidRPr="00DA0F3A">
        <w:t xml:space="preserve"> </w:t>
      </w:r>
      <w:r w:rsidRPr="00DA0F3A">
        <w:rPr>
          <w:highlight w:val="magenta"/>
        </w:rPr>
        <w:t>30</w:t>
      </w:r>
      <w:r>
        <w:rPr>
          <w:highlight w:val="magenta"/>
        </w:rPr>
        <w:t xml:space="preserve"> </w:t>
      </w:r>
      <w:r w:rsidRPr="00DA0F3A">
        <w:rPr>
          <w:highlight w:val="magenta"/>
        </w:rPr>
        <w:t xml:space="preserve">And the </w:t>
      </w:r>
      <w:r w:rsidRPr="00746D8E">
        <w:rPr>
          <w:b/>
          <w:bCs/>
          <w:highlight w:val="magenta"/>
          <w:u w:val="single"/>
        </w:rPr>
        <w:t>apostles gathered themselves together unto Jesus, and told him all things, both what they had done, and what they had taught</w:t>
      </w:r>
      <w:r w:rsidRPr="00DA0F3A">
        <w:rPr>
          <w:highlight w:val="magenta"/>
        </w:rPr>
        <w:t xml:space="preserve">. 31 And he said unto them, </w:t>
      </w:r>
      <w:proofErr w:type="gramStart"/>
      <w:r w:rsidRPr="00746D8E">
        <w:rPr>
          <w:b/>
          <w:bCs/>
          <w:highlight w:val="magenta"/>
          <w:u w:val="single"/>
        </w:rPr>
        <w:t>Come</w:t>
      </w:r>
      <w:proofErr w:type="gramEnd"/>
      <w:r w:rsidRPr="00746D8E">
        <w:rPr>
          <w:b/>
          <w:bCs/>
          <w:highlight w:val="magenta"/>
          <w:u w:val="single"/>
        </w:rPr>
        <w:t xml:space="preserve"> ye yourselves apart into a desert place, and rest a while</w:t>
      </w:r>
      <w:r w:rsidRPr="00DA0F3A">
        <w:rPr>
          <w:highlight w:val="magenta"/>
        </w:rPr>
        <w:t>: for there were many coming and going, and they had no leisure so much as to eat.</w:t>
      </w:r>
      <w:r w:rsidRPr="00DA0F3A">
        <w:t xml:space="preserve"> </w:t>
      </w:r>
      <w:r w:rsidRPr="00DA0F3A">
        <w:rPr>
          <w:highlight w:val="lightGray"/>
        </w:rPr>
        <w:t>1</w:t>
      </w:r>
      <w:r>
        <w:rPr>
          <w:highlight w:val="lightGray"/>
        </w:rPr>
        <w:t xml:space="preserve"> </w:t>
      </w:r>
      <w:r w:rsidRPr="00DA0F3A">
        <w:rPr>
          <w:highlight w:val="lightGray"/>
        </w:rPr>
        <w:t xml:space="preserve">After these things Jesus went </w:t>
      </w:r>
      <w:r w:rsidRPr="00746D8E">
        <w:rPr>
          <w:b/>
          <w:bCs/>
          <w:highlight w:val="lightGray"/>
          <w:u w:val="single"/>
        </w:rPr>
        <w:t>over the sea of Galilee</w:t>
      </w:r>
      <w:r w:rsidRPr="00DA0F3A">
        <w:rPr>
          <w:highlight w:val="lightGray"/>
        </w:rPr>
        <w:t>, which is the sea of Tiberias.</w:t>
      </w:r>
      <w:r w:rsidRPr="00DA0F3A">
        <w:rPr>
          <w:highlight w:val="cyan"/>
        </w:rPr>
        <w:t xml:space="preserve">10 And he took </w:t>
      </w:r>
      <w:proofErr w:type="gramStart"/>
      <w:r w:rsidRPr="00DA0F3A">
        <w:rPr>
          <w:highlight w:val="cyan"/>
        </w:rPr>
        <w:t>them, and</w:t>
      </w:r>
      <w:proofErr w:type="gramEnd"/>
      <w:r w:rsidRPr="00DA0F3A">
        <w:rPr>
          <w:highlight w:val="cyan"/>
        </w:rPr>
        <w:t xml:space="preserve"> went aside privately into a desert place belonging to the city called </w:t>
      </w:r>
      <w:r w:rsidRPr="00746D8E">
        <w:rPr>
          <w:b/>
          <w:bCs/>
          <w:highlight w:val="cyan"/>
          <w:u w:val="single"/>
        </w:rPr>
        <w:t>Bethsaida</w:t>
      </w:r>
      <w:r w:rsidRPr="00DA0F3A">
        <w:rPr>
          <w:highlight w:val="cyan"/>
        </w:rPr>
        <w:t>.</w:t>
      </w:r>
      <w:r w:rsidRPr="00DA0F3A">
        <w:t xml:space="preserve"> </w:t>
      </w:r>
      <w:r w:rsidRPr="00DA0F3A">
        <w:rPr>
          <w:highlight w:val="lightGray"/>
        </w:rPr>
        <w:t>2 And a great multitude followed him, because they saw his miracles which he did on them that were diseased.</w:t>
      </w:r>
      <w:r>
        <w:t xml:space="preserve"> </w:t>
      </w:r>
      <w:r w:rsidRPr="00746D8E">
        <w:rPr>
          <w:b/>
          <w:bCs/>
          <w:highlight w:val="magenta"/>
          <w:u w:val="single"/>
        </w:rPr>
        <w:t>33 and ran afoot thither out of all cities, and outwent them, and came together unto him</w:t>
      </w:r>
      <w:r w:rsidR="004412ED">
        <w:rPr>
          <w:highlight w:val="magenta"/>
        </w:rPr>
        <w:t xml:space="preserve">. </w:t>
      </w:r>
      <w:r w:rsidR="004412ED" w:rsidRPr="004412ED">
        <w:rPr>
          <w:highlight w:val="magenta"/>
        </w:rPr>
        <w:t>34 And Jesus, when he came out,</w:t>
      </w:r>
      <w:r w:rsidR="003E3628" w:rsidRPr="004412ED">
        <w:rPr>
          <w:highlight w:val="magenta"/>
        </w:rPr>
        <w:t xml:space="preserve"> </w:t>
      </w:r>
      <w:r w:rsidR="004412ED" w:rsidRPr="004412ED">
        <w:rPr>
          <w:highlight w:val="magenta"/>
        </w:rPr>
        <w:t xml:space="preserve">saw </w:t>
      </w:r>
      <w:proofErr w:type="gramStart"/>
      <w:r w:rsidR="004412ED" w:rsidRPr="004412ED">
        <w:rPr>
          <w:highlight w:val="magenta"/>
        </w:rPr>
        <w:t>much</w:t>
      </w:r>
      <w:proofErr w:type="gramEnd"/>
      <w:r w:rsidR="004412ED" w:rsidRPr="004412ED">
        <w:rPr>
          <w:highlight w:val="magenta"/>
        </w:rPr>
        <w:t xml:space="preserve"> people, and was moved with compassion toward them, because they were as sheep not having a shepherd: and </w:t>
      </w:r>
      <w:r w:rsidR="004412ED" w:rsidRPr="00746D8E">
        <w:rPr>
          <w:b/>
          <w:bCs/>
          <w:highlight w:val="magenta"/>
          <w:u w:val="single"/>
        </w:rPr>
        <w:t>he began to teach them many things</w:t>
      </w:r>
      <w:r w:rsidR="004412ED" w:rsidRPr="007E4376">
        <w:rPr>
          <w:b/>
          <w:bCs/>
          <w:highlight w:val="magenta"/>
          <w:u w:val="single"/>
        </w:rPr>
        <w:t>.</w:t>
      </w:r>
      <w:r w:rsidR="004412ED" w:rsidRPr="007E4376">
        <w:rPr>
          <w:b/>
          <w:bCs/>
          <w:highlight w:val="lightGray"/>
          <w:u w:val="single"/>
        </w:rPr>
        <w:t xml:space="preserve">  4 And the </w:t>
      </w:r>
      <w:r w:rsidR="00C65664" w:rsidRPr="007E4376">
        <w:rPr>
          <w:b/>
          <w:bCs/>
          <w:highlight w:val="lightGray"/>
          <w:u w:val="single"/>
        </w:rPr>
        <w:t>P</w:t>
      </w:r>
      <w:r w:rsidR="003E3628" w:rsidRPr="007E4376">
        <w:rPr>
          <w:b/>
          <w:bCs/>
          <w:highlight w:val="lightGray"/>
          <w:u w:val="single"/>
        </w:rPr>
        <w:t>assover</w:t>
      </w:r>
      <w:r w:rsidR="004412ED" w:rsidRPr="007E4376">
        <w:rPr>
          <w:b/>
          <w:bCs/>
          <w:highlight w:val="lightGray"/>
          <w:u w:val="single"/>
        </w:rPr>
        <w:t>, a feast of the Jews, was nigh</w:t>
      </w:r>
      <w:r w:rsidR="004412ED" w:rsidRPr="004412ED">
        <w:rPr>
          <w:highlight w:val="lightGray"/>
        </w:rPr>
        <w:t>.</w:t>
      </w:r>
      <w:r w:rsidR="004412ED" w:rsidRPr="004412ED">
        <w:t xml:space="preserve"> </w:t>
      </w:r>
      <w:r w:rsidR="004412ED" w:rsidRPr="004412ED">
        <w:rPr>
          <w:highlight w:val="green"/>
        </w:rPr>
        <w:t xml:space="preserve">15 And </w:t>
      </w:r>
      <w:r w:rsidR="004412ED" w:rsidRPr="00746D8E">
        <w:rPr>
          <w:b/>
          <w:bCs/>
          <w:highlight w:val="green"/>
          <w:u w:val="single"/>
        </w:rPr>
        <w:t>when it was evening</w:t>
      </w:r>
      <w:r w:rsidR="004412ED" w:rsidRPr="004412ED">
        <w:rPr>
          <w:highlight w:val="green"/>
        </w:rPr>
        <w:t xml:space="preserve">, his disciples came to him, saying, This is a desert place, and the time is now past; send the multitude away, that they may go into the villages, and buy themselves victuals. 16 But Jesus said unto them, </w:t>
      </w:r>
      <w:proofErr w:type="gramStart"/>
      <w:r w:rsidR="004412ED" w:rsidRPr="004412ED">
        <w:rPr>
          <w:highlight w:val="green"/>
        </w:rPr>
        <w:t>They</w:t>
      </w:r>
      <w:proofErr w:type="gramEnd"/>
      <w:r w:rsidR="004412ED" w:rsidRPr="004412ED">
        <w:rPr>
          <w:highlight w:val="green"/>
        </w:rPr>
        <w:t xml:space="preserve"> need not depart; give ye them to eat.</w:t>
      </w:r>
      <w:r w:rsidR="004412ED" w:rsidRPr="004412ED">
        <w:t xml:space="preserve"> </w:t>
      </w:r>
      <w:r w:rsidR="004412ED" w:rsidRPr="004412ED">
        <w:rPr>
          <w:highlight w:val="lightGray"/>
        </w:rPr>
        <w:t xml:space="preserve">5 </w:t>
      </w:r>
      <w:r w:rsidR="004412ED" w:rsidRPr="00746D8E">
        <w:rPr>
          <w:b/>
          <w:bCs/>
          <w:highlight w:val="lightGray"/>
          <w:u w:val="single"/>
        </w:rPr>
        <w:t xml:space="preserve">he saith unto Philip, </w:t>
      </w:r>
      <w:proofErr w:type="gramStart"/>
      <w:r w:rsidR="004412ED" w:rsidRPr="00746D8E">
        <w:rPr>
          <w:b/>
          <w:bCs/>
          <w:highlight w:val="lightGray"/>
          <w:u w:val="single"/>
        </w:rPr>
        <w:t>Whence</w:t>
      </w:r>
      <w:proofErr w:type="gramEnd"/>
      <w:r w:rsidR="004412ED" w:rsidRPr="00746D8E">
        <w:rPr>
          <w:b/>
          <w:bCs/>
          <w:highlight w:val="lightGray"/>
          <w:u w:val="single"/>
        </w:rPr>
        <w:t xml:space="preserve"> shall we buy bread, that these may eat? 6 And this he said to prove him: for he himself knew what he would do.</w:t>
      </w:r>
      <w:r w:rsidR="004412ED" w:rsidRPr="004412ED">
        <w:rPr>
          <w:highlight w:val="lightGray"/>
        </w:rPr>
        <w:t xml:space="preserve"> 7 Philip answered him</w:t>
      </w:r>
      <w:r w:rsidR="004412ED">
        <w:t xml:space="preserve"> </w:t>
      </w:r>
      <w:r w:rsidR="004412ED" w:rsidRPr="004412ED">
        <w:rPr>
          <w:highlight w:val="magenta"/>
        </w:rPr>
        <w:t>37 And they say unto him</w:t>
      </w:r>
      <w:r w:rsidR="004412ED" w:rsidRPr="004412ED">
        <w:rPr>
          <w:highlight w:val="lightGray"/>
        </w:rPr>
        <w:t xml:space="preserve">, </w:t>
      </w:r>
      <w:proofErr w:type="gramStart"/>
      <w:r w:rsidR="004412ED" w:rsidRPr="004412ED">
        <w:rPr>
          <w:highlight w:val="lightGray"/>
        </w:rPr>
        <w:t>Two</w:t>
      </w:r>
      <w:proofErr w:type="gramEnd"/>
      <w:r w:rsidR="004412ED" w:rsidRPr="004412ED">
        <w:rPr>
          <w:highlight w:val="lightGray"/>
        </w:rPr>
        <w:t xml:space="preserve"> hundred pennyworth of bread is not sufficient for them, that every one of them may take a little.</w:t>
      </w:r>
      <w:r w:rsidR="004412ED" w:rsidRPr="004412ED">
        <w:t xml:space="preserve"> </w:t>
      </w:r>
      <w:r w:rsidR="004412ED" w:rsidRPr="004412ED">
        <w:rPr>
          <w:highlight w:val="lightGray"/>
        </w:rPr>
        <w:t>8 One of his disciples, Andrew, Simon Peter</w:t>
      </w:r>
      <w:r w:rsidR="003E3628">
        <w:rPr>
          <w:highlight w:val="lightGray"/>
        </w:rPr>
        <w:t>’</w:t>
      </w:r>
      <w:r w:rsidR="004412ED" w:rsidRPr="004412ED">
        <w:rPr>
          <w:highlight w:val="lightGray"/>
        </w:rPr>
        <w:t>s brother, saith unto him, 9 There is a lad here, which hath five barley loaves, and two small fishes: but what are they among so many?</w:t>
      </w:r>
      <w:r w:rsidR="004412ED" w:rsidRPr="004412ED">
        <w:t xml:space="preserve"> </w:t>
      </w:r>
      <w:r w:rsidR="004412ED" w:rsidRPr="004412ED">
        <w:rPr>
          <w:highlight w:val="magenta"/>
        </w:rPr>
        <w:t xml:space="preserve">39 And he commanded them to make all </w:t>
      </w:r>
      <w:r w:rsidR="004412ED" w:rsidRPr="00746D8E">
        <w:rPr>
          <w:b/>
          <w:bCs/>
          <w:highlight w:val="magenta"/>
          <w:u w:val="single"/>
        </w:rPr>
        <w:t>sit down by companies upon the green grass</w:t>
      </w:r>
      <w:r w:rsidR="004412ED" w:rsidRPr="004412ED">
        <w:rPr>
          <w:highlight w:val="magenta"/>
        </w:rPr>
        <w:t xml:space="preserve">. 40 And they sat down in ranks, by </w:t>
      </w:r>
      <w:r w:rsidR="004412ED" w:rsidRPr="00746D8E">
        <w:rPr>
          <w:b/>
          <w:bCs/>
          <w:highlight w:val="magenta"/>
          <w:u w:val="single"/>
        </w:rPr>
        <w:t>hundreds</w:t>
      </w:r>
      <w:r w:rsidR="004412ED" w:rsidRPr="004412ED">
        <w:rPr>
          <w:highlight w:val="magenta"/>
        </w:rPr>
        <w:t xml:space="preserve">, and by </w:t>
      </w:r>
      <w:r w:rsidR="004412ED" w:rsidRPr="00746D8E">
        <w:rPr>
          <w:b/>
          <w:bCs/>
          <w:highlight w:val="magenta"/>
          <w:u w:val="single"/>
        </w:rPr>
        <w:t>fifties</w:t>
      </w:r>
      <w:r w:rsidR="004412ED" w:rsidRPr="004412ED">
        <w:rPr>
          <w:highlight w:val="magenta"/>
        </w:rPr>
        <w:t>.</w:t>
      </w:r>
      <w:r w:rsidR="003E3628" w:rsidRPr="003E3628">
        <w:t xml:space="preserve"> </w:t>
      </w:r>
      <w:r w:rsidR="003E3628" w:rsidRPr="003E3628">
        <w:rPr>
          <w:highlight w:val="lightGray"/>
        </w:rPr>
        <w:t xml:space="preserve">11 And Jesus took the loaves; and when he had given thanks, he </w:t>
      </w:r>
      <w:r w:rsidR="003E3628" w:rsidRPr="00746D8E">
        <w:rPr>
          <w:b/>
          <w:bCs/>
          <w:highlight w:val="lightGray"/>
          <w:u w:val="single"/>
        </w:rPr>
        <w:t>distributed to the disciples, and the disciples to them that were set down</w:t>
      </w:r>
      <w:r w:rsidR="003E3628" w:rsidRPr="003E3628">
        <w:rPr>
          <w:highlight w:val="lightGray"/>
        </w:rPr>
        <w:t xml:space="preserve">; and likewise of the fishes as much as they would. 12 When they were filled, he said unto his disciples, </w:t>
      </w:r>
      <w:proofErr w:type="gramStart"/>
      <w:r w:rsidR="003E3628" w:rsidRPr="003E3628">
        <w:rPr>
          <w:highlight w:val="lightGray"/>
        </w:rPr>
        <w:t>Gather</w:t>
      </w:r>
      <w:proofErr w:type="gramEnd"/>
      <w:r w:rsidR="003E3628" w:rsidRPr="003E3628">
        <w:rPr>
          <w:highlight w:val="lightGray"/>
        </w:rPr>
        <w:t xml:space="preserve"> up the fragments that remain, that nothing be lost. 13 Therefore they gathered them </w:t>
      </w:r>
      <w:proofErr w:type="gramStart"/>
      <w:r w:rsidR="003E3628" w:rsidRPr="003E3628">
        <w:rPr>
          <w:highlight w:val="lightGray"/>
        </w:rPr>
        <w:t>together, and</w:t>
      </w:r>
      <w:proofErr w:type="gramEnd"/>
      <w:r w:rsidR="003E3628" w:rsidRPr="003E3628">
        <w:rPr>
          <w:highlight w:val="lightGray"/>
        </w:rPr>
        <w:t xml:space="preserve"> filled twelve baskets with the fragments of the five barley loaves, which remained over and above unto them that had eaten. 14 Then those men, when they had seen the miracle that Jesus did, said, This is of a truth that prophet that should come into the world. 15  When Jesus therefore perceived that they would come and take him by force, to make him a king, </w:t>
      </w:r>
      <w:r w:rsidR="003E3628" w:rsidRPr="00746D8E">
        <w:rPr>
          <w:b/>
          <w:bCs/>
          <w:highlight w:val="lightGray"/>
          <w:u w:val="single"/>
        </w:rPr>
        <w:t>he departed again into a mountain himself alone</w:t>
      </w:r>
      <w:r w:rsidR="003E3628" w:rsidRPr="003E3628">
        <w:rPr>
          <w:highlight w:val="lightGray"/>
        </w:rPr>
        <w:t>.</w:t>
      </w:r>
      <w:r w:rsidR="003E3628" w:rsidRPr="003E3628">
        <w:t xml:space="preserve"> </w:t>
      </w:r>
      <w:r w:rsidR="003E3628" w:rsidRPr="003E3628">
        <w:rPr>
          <w:highlight w:val="green"/>
        </w:rPr>
        <w:t xml:space="preserve">21 And they that had eaten were about </w:t>
      </w:r>
      <w:r w:rsidR="003E3628" w:rsidRPr="00746D8E">
        <w:rPr>
          <w:b/>
          <w:bCs/>
          <w:highlight w:val="green"/>
          <w:u w:val="single"/>
        </w:rPr>
        <w:t>five thousand men, beside women and children</w:t>
      </w:r>
      <w:r w:rsidR="003E3628" w:rsidRPr="003E3628">
        <w:rPr>
          <w:highlight w:val="green"/>
        </w:rPr>
        <w:t>.</w:t>
      </w:r>
    </w:p>
    <w:p w14:paraId="72E57DE6" w14:textId="6732A8FA" w:rsidR="003E3628" w:rsidRPr="00B53825" w:rsidRDefault="003E3628" w:rsidP="003E3628">
      <w:pPr>
        <w:tabs>
          <w:tab w:val="left" w:pos="4680"/>
        </w:tabs>
        <w:jc w:val="center"/>
        <w:rPr>
          <w:b/>
          <w:bCs/>
        </w:rPr>
      </w:pPr>
      <w:r w:rsidRPr="00B53825">
        <w:rPr>
          <w:b/>
          <w:bCs/>
        </w:rPr>
        <w:t>Jesus walks on water (Matt. 4:22-33, Mark 6:45-52, John 6:16-21</w:t>
      </w:r>
      <w:r w:rsidR="00B53825" w:rsidRPr="00B53825">
        <w:rPr>
          <w:b/>
          <w:bCs/>
        </w:rPr>
        <w:t>)</w:t>
      </w:r>
    </w:p>
    <w:p w14:paraId="4027023D" w14:textId="2230658C" w:rsidR="00B53825" w:rsidRPr="00FD29FE" w:rsidRDefault="00EC576D" w:rsidP="00630051">
      <w:pPr>
        <w:tabs>
          <w:tab w:val="left" w:pos="4680"/>
        </w:tabs>
      </w:pPr>
      <w:r w:rsidRPr="00BD0C25">
        <w:rPr>
          <w:b/>
          <w:bCs/>
          <w:noProof/>
          <w:highlight w:val="green"/>
        </w:rPr>
        <mc:AlternateContent>
          <mc:Choice Requires="wps">
            <w:drawing>
              <wp:anchor distT="0" distB="0" distL="114300" distR="114300" simplePos="0" relativeHeight="251668480" behindDoc="0" locked="0" layoutInCell="1" allowOverlap="1" wp14:anchorId="374A2EAD" wp14:editId="55DCC732">
                <wp:simplePos x="0" y="0"/>
                <wp:positionH relativeFrom="margin">
                  <wp:align>center</wp:align>
                </wp:positionH>
                <wp:positionV relativeFrom="paragraph">
                  <wp:posOffset>826770</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011C228A" w:rsidR="00AB77E7" w:rsidRPr="00090646" w:rsidRDefault="00841DD5" w:rsidP="00AB77E7">
                            <w:pPr>
                              <w:jc w:val="center"/>
                              <w:rPr>
                                <w:b/>
                                <w:bCs/>
                                <w:color w:val="000000" w:themeColor="text1"/>
                              </w:rPr>
                            </w:pPr>
                            <w:r>
                              <w:rPr>
                                <w:b/>
                                <w:bCs/>
                                <w:color w:val="000000" w:themeColor="text1"/>
                              </w:rPr>
                              <w:t>2</w:t>
                            </w:r>
                            <w:r w:rsidR="008859B4">
                              <w:rPr>
                                <w:b/>
                                <w:bCs/>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0;margin-top:65.1pt;width:32.4pt;height:2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" filled="f" stroked="f" strokeweight="1pt">
                <v:textbox>
                  <w:txbxContent>
                    <w:p w14:paraId="3368871E" w14:textId="011C228A" w:rsidR="00AB77E7" w:rsidRPr="00090646" w:rsidRDefault="00841DD5" w:rsidP="00AB77E7">
                      <w:pPr>
                        <w:jc w:val="center"/>
                        <w:rPr>
                          <w:b/>
                          <w:bCs/>
                          <w:color w:val="000000" w:themeColor="text1"/>
                        </w:rPr>
                      </w:pPr>
                      <w:r>
                        <w:rPr>
                          <w:b/>
                          <w:bCs/>
                          <w:color w:val="000000" w:themeColor="text1"/>
                        </w:rPr>
                        <w:t>2</w:t>
                      </w:r>
                      <w:r w:rsidR="008859B4">
                        <w:rPr>
                          <w:b/>
                          <w:bCs/>
                          <w:color w:val="000000" w:themeColor="text1"/>
                        </w:rPr>
                        <w:t>5</w:t>
                      </w:r>
                    </w:p>
                  </w:txbxContent>
                </v:textbox>
                <w10:wrap anchorx="margin"/>
              </v:rect>
            </w:pict>
          </mc:Fallback>
        </mc:AlternateContent>
      </w:r>
      <w:r w:rsidR="00FD29FE" w:rsidRPr="00FD29FE">
        <w:rPr>
          <w:highlight w:val="lightGray"/>
        </w:rPr>
        <w:t>16 And when even was now come,</w:t>
      </w:r>
      <w:r w:rsidR="00FD29FE" w:rsidRPr="00FD29FE">
        <w:t xml:space="preserve"> </w:t>
      </w:r>
      <w:r w:rsidR="00FD29FE" w:rsidRPr="00FD29FE">
        <w:rPr>
          <w:highlight w:val="green"/>
        </w:rPr>
        <w:t xml:space="preserve">22 straightway Jesus constrained his </w:t>
      </w:r>
      <w:r w:rsidR="00FD29FE" w:rsidRPr="00746D8E">
        <w:rPr>
          <w:b/>
          <w:bCs/>
          <w:highlight w:val="green"/>
          <w:u w:val="single"/>
        </w:rPr>
        <w:t>disciples to get into a ship, and to go before him unto the other side</w:t>
      </w:r>
      <w:r w:rsidR="00FD29FE" w:rsidRPr="00FD29FE">
        <w:rPr>
          <w:highlight w:val="green"/>
        </w:rPr>
        <w:t xml:space="preserve">, while he sent the multitudes away. </w:t>
      </w:r>
      <w:r w:rsidR="00FD29FE" w:rsidRPr="00FD29FE">
        <w:rPr>
          <w:highlight w:val="lightGray"/>
        </w:rPr>
        <w:t xml:space="preserve">16 his disciples went down unto the sea, 17 And </w:t>
      </w:r>
      <w:proofErr w:type="gramStart"/>
      <w:r w:rsidR="00FD29FE" w:rsidRPr="00FD29FE">
        <w:rPr>
          <w:highlight w:val="lightGray"/>
        </w:rPr>
        <w:t>entered into</w:t>
      </w:r>
      <w:proofErr w:type="gramEnd"/>
      <w:r w:rsidR="00FD29FE" w:rsidRPr="00FD29FE">
        <w:rPr>
          <w:highlight w:val="lightGray"/>
        </w:rPr>
        <w:t xml:space="preserve"> a ship, and </w:t>
      </w:r>
      <w:r w:rsidR="00FD29FE" w:rsidRPr="00746D8E">
        <w:rPr>
          <w:b/>
          <w:bCs/>
          <w:highlight w:val="lightGray"/>
          <w:u w:val="single"/>
        </w:rPr>
        <w:t>went over the sea toward Capernaum</w:t>
      </w:r>
      <w:r w:rsidR="00FD29FE" w:rsidRPr="00FD29FE">
        <w:rPr>
          <w:highlight w:val="lightGray"/>
        </w:rPr>
        <w:t xml:space="preserve">. And it was </w:t>
      </w:r>
      <w:r w:rsidR="00FD29FE" w:rsidRPr="00746D8E">
        <w:rPr>
          <w:b/>
          <w:bCs/>
          <w:highlight w:val="lightGray"/>
          <w:u w:val="single"/>
        </w:rPr>
        <w:t>now dark</w:t>
      </w:r>
      <w:r w:rsidR="00FD29FE" w:rsidRPr="00FD29FE">
        <w:rPr>
          <w:highlight w:val="lightGray"/>
        </w:rPr>
        <w:t>, and Jesus was not come to them</w:t>
      </w:r>
      <w:r w:rsidR="00FD29FE">
        <w:t>.</w:t>
      </w:r>
      <w:r w:rsidR="00FD29FE" w:rsidRPr="00FD29FE">
        <w:rPr>
          <w:highlight w:val="green"/>
        </w:rPr>
        <w:t xml:space="preserve">23 And </w:t>
      </w:r>
      <w:r w:rsidR="00FD29FE" w:rsidRPr="00FD29FE">
        <w:rPr>
          <w:highlight w:val="green"/>
        </w:rPr>
        <w:lastRenderedPageBreak/>
        <w:t xml:space="preserve">when he had sent the multitudes away, </w:t>
      </w:r>
      <w:r w:rsidR="00FD29FE" w:rsidRPr="00746D8E">
        <w:rPr>
          <w:b/>
          <w:bCs/>
          <w:highlight w:val="green"/>
          <w:u w:val="single"/>
        </w:rPr>
        <w:t xml:space="preserve">he went up into a mountain apart to </w:t>
      </w:r>
      <w:proofErr w:type="gramStart"/>
      <w:r w:rsidR="00FD29FE" w:rsidRPr="00746D8E">
        <w:rPr>
          <w:b/>
          <w:bCs/>
          <w:highlight w:val="green"/>
          <w:u w:val="single"/>
        </w:rPr>
        <w:t>pray</w:t>
      </w:r>
      <w:r w:rsidR="00FD29FE" w:rsidRPr="00FD29FE">
        <w:rPr>
          <w:highlight w:val="green"/>
        </w:rPr>
        <w:t>:</w:t>
      </w:r>
      <w:proofErr w:type="gramEnd"/>
      <w:r w:rsidR="00FD29FE" w:rsidRPr="00FD29FE">
        <w:rPr>
          <w:highlight w:val="green"/>
        </w:rPr>
        <w:t xml:space="preserve"> and when the evening was come, he </w:t>
      </w:r>
      <w:r w:rsidR="00FD29FE" w:rsidRPr="00746D8E">
        <w:rPr>
          <w:b/>
          <w:bCs/>
          <w:highlight w:val="green"/>
          <w:u w:val="single"/>
        </w:rPr>
        <w:t>was there alone</w:t>
      </w:r>
      <w:r w:rsidR="00FD29FE" w:rsidRPr="00FD29FE">
        <w:rPr>
          <w:highlight w:val="magenta"/>
        </w:rPr>
        <w:t xml:space="preserve">47 </w:t>
      </w:r>
      <w:r w:rsidR="00FD29FE" w:rsidRPr="00746D8E">
        <w:rPr>
          <w:b/>
          <w:bCs/>
          <w:highlight w:val="magenta"/>
          <w:u w:val="single"/>
        </w:rPr>
        <w:t>on the land</w:t>
      </w:r>
      <w:r w:rsidR="00FD29FE" w:rsidRPr="00FD29FE">
        <w:rPr>
          <w:highlight w:val="magenta"/>
        </w:rPr>
        <w:t>.</w:t>
      </w:r>
      <w:r w:rsidR="00FD29FE" w:rsidRPr="00FD29FE">
        <w:t xml:space="preserve"> </w:t>
      </w:r>
      <w:r w:rsidR="00FD29FE" w:rsidRPr="00FD29FE">
        <w:rPr>
          <w:highlight w:val="green"/>
        </w:rPr>
        <w:t xml:space="preserve">24 But the ship was now </w:t>
      </w:r>
      <w:proofErr w:type="gramStart"/>
      <w:r w:rsidR="00FD29FE" w:rsidRPr="00FD29FE">
        <w:rPr>
          <w:highlight w:val="green"/>
        </w:rPr>
        <w:t>in the midst of</w:t>
      </w:r>
      <w:proofErr w:type="gramEnd"/>
      <w:r w:rsidR="00FD29FE" w:rsidRPr="00FD29FE">
        <w:rPr>
          <w:highlight w:val="green"/>
        </w:rPr>
        <w:t xml:space="preserve"> the sea, tossed with waves: for the wind was contrary.</w:t>
      </w:r>
      <w:r w:rsidR="00FD29FE" w:rsidRPr="00FD29FE">
        <w:t xml:space="preserve"> </w:t>
      </w:r>
      <w:r w:rsidR="00FD29FE" w:rsidRPr="00FD29FE">
        <w:rPr>
          <w:highlight w:val="magenta"/>
        </w:rPr>
        <w:t xml:space="preserve">48 And </w:t>
      </w:r>
      <w:r w:rsidR="00FD29FE" w:rsidRPr="00746D8E">
        <w:rPr>
          <w:b/>
          <w:bCs/>
          <w:highlight w:val="magenta"/>
          <w:u w:val="single"/>
        </w:rPr>
        <w:t>he saw them toiling in rowing</w:t>
      </w:r>
      <w:r w:rsidR="00FD29FE" w:rsidRPr="00FD29FE">
        <w:rPr>
          <w:highlight w:val="magenta"/>
        </w:rPr>
        <w:t>;</w:t>
      </w:r>
      <w:r w:rsidR="00FD29FE" w:rsidRPr="00FD29FE">
        <w:t xml:space="preserve"> </w:t>
      </w:r>
      <w:r w:rsidR="00FD29FE" w:rsidRPr="00FD29FE">
        <w:rPr>
          <w:highlight w:val="lightGray"/>
        </w:rPr>
        <w:t xml:space="preserve">19 So when they had rowed about five and twenty or thirty furlongs, they see </w:t>
      </w:r>
      <w:proofErr w:type="gramStart"/>
      <w:r w:rsidR="00FD29FE" w:rsidRPr="00FD29FE">
        <w:rPr>
          <w:highlight w:val="lightGray"/>
        </w:rPr>
        <w:t>Jesus</w:t>
      </w:r>
      <w:proofErr w:type="gramEnd"/>
      <w:r w:rsidR="00FD29FE" w:rsidRPr="00FD29FE">
        <w:rPr>
          <w:highlight w:val="lightGray"/>
        </w:rPr>
        <w:t xml:space="preserve"> walking on the sea</w:t>
      </w:r>
      <w:r w:rsidR="00FD29FE">
        <w:rPr>
          <w:highlight w:val="lightGray"/>
        </w:rPr>
        <w:t xml:space="preserve"> </w:t>
      </w:r>
      <w:r w:rsidR="00FD29FE" w:rsidRPr="00FD29FE">
        <w:rPr>
          <w:highlight w:val="magenta"/>
        </w:rPr>
        <w:t>48 and would have passed by them.</w:t>
      </w:r>
      <w:r w:rsidR="00FD29FE" w:rsidRPr="00FD29FE">
        <w:rPr>
          <w:highlight w:val="lightGray"/>
        </w:rPr>
        <w:t>, and drawing nigh unto the ship: and they were afraid</w:t>
      </w:r>
      <w:r w:rsidR="00FD29FE" w:rsidRPr="00FD29FE">
        <w:rPr>
          <w:highlight w:val="magenta"/>
        </w:rPr>
        <w:t xml:space="preserve">. 49 they supposed it had been a </w:t>
      </w:r>
      <w:proofErr w:type="gramStart"/>
      <w:r w:rsidR="00FD29FE" w:rsidRPr="00FD29FE">
        <w:rPr>
          <w:highlight w:val="magenta"/>
        </w:rPr>
        <w:t>spirit, and</w:t>
      </w:r>
      <w:proofErr w:type="gramEnd"/>
      <w:r w:rsidR="00FD29FE" w:rsidRPr="00FD29FE">
        <w:rPr>
          <w:highlight w:val="magenta"/>
        </w:rPr>
        <w:t xml:space="preserve"> cried out: 50 For they all saw him, and were troubled. And immediately he talked with them, and saith unto them, </w:t>
      </w:r>
      <w:proofErr w:type="gramStart"/>
      <w:r w:rsidR="00FD29FE" w:rsidRPr="00FD29FE">
        <w:rPr>
          <w:highlight w:val="magenta"/>
        </w:rPr>
        <w:t>Be</w:t>
      </w:r>
      <w:proofErr w:type="gramEnd"/>
      <w:r w:rsidR="00FD29FE" w:rsidRPr="00FD29FE">
        <w:rPr>
          <w:highlight w:val="magenta"/>
        </w:rPr>
        <w:t xml:space="preserve"> of good cheer: it is I; be not afraid.</w:t>
      </w:r>
      <w:r w:rsidR="00FD29FE">
        <w:t xml:space="preserve"> </w:t>
      </w:r>
      <w:r w:rsidR="00FD29FE" w:rsidRPr="00FD29FE">
        <w:rPr>
          <w:highlight w:val="green"/>
        </w:rPr>
        <w:t>28 And Peter answered him and said, Lord, if it be thou, bid me come unto thee on the water. 29 And he said, Come. And when Peter was come down out of the ship, he walked on the water, to go to Jesus. 30 But when he saw the wind boisterous, he was afraid; and beginning to sink, he cried, saying, Lord, save me. 31 And immediately Jesus stretched forth his hand, and caught him, and said unto him, O thou of little faith, wherefore didst thou doubt</w:t>
      </w:r>
      <w:r w:rsidR="00FD29FE" w:rsidRPr="00630051">
        <w:rPr>
          <w:highlight w:val="green"/>
        </w:rPr>
        <w:t>?</w:t>
      </w:r>
      <w:r w:rsidR="00630051" w:rsidRPr="00630051">
        <w:rPr>
          <w:highlight w:val="green"/>
        </w:rPr>
        <w:t xml:space="preserve"> 32 </w:t>
      </w:r>
      <w:r w:rsidR="00630051" w:rsidRPr="00746D8E">
        <w:rPr>
          <w:b/>
          <w:bCs/>
          <w:highlight w:val="green"/>
          <w:u w:val="single"/>
        </w:rPr>
        <w:t>And when they were come into the ship, the wind ceased</w:t>
      </w:r>
      <w:r w:rsidR="00630051" w:rsidRPr="00746D8E">
        <w:rPr>
          <w:b/>
          <w:bCs/>
          <w:highlight w:val="lightGray"/>
          <w:u w:val="single"/>
        </w:rPr>
        <w:t>. 21 and immediately the ship was at the land whither they went</w:t>
      </w:r>
      <w:r w:rsidR="00630051" w:rsidRPr="00630051">
        <w:rPr>
          <w:highlight w:val="lightGray"/>
        </w:rPr>
        <w:t>.</w:t>
      </w:r>
      <w:r w:rsidR="00630051">
        <w:t xml:space="preserve"> </w:t>
      </w:r>
      <w:r w:rsidR="00630051" w:rsidRPr="00630051">
        <w:rPr>
          <w:highlight w:val="magenta"/>
        </w:rPr>
        <w:t>51 and they were sore amazed in themselves beyond measure, and wondered</w:t>
      </w:r>
      <w:r w:rsidR="00630051" w:rsidRPr="00630051">
        <w:rPr>
          <w:highlight w:val="green"/>
        </w:rPr>
        <w:t>33 and worshipped him, saying, Of a truth thou art the Son of God.</w:t>
      </w:r>
      <w:r w:rsidR="00630051" w:rsidRPr="00630051">
        <w:rPr>
          <w:highlight w:val="magenta"/>
        </w:rPr>
        <w:t xml:space="preserve"> 52 </w:t>
      </w:r>
      <w:r w:rsidR="00630051" w:rsidRPr="00746D8E">
        <w:rPr>
          <w:b/>
          <w:bCs/>
          <w:highlight w:val="magenta"/>
          <w:u w:val="single"/>
        </w:rPr>
        <w:t>For they considered not the miracle of the loaves: for their heart was hardened</w:t>
      </w:r>
      <w:r w:rsidR="00630051" w:rsidRPr="00630051">
        <w:rPr>
          <w:highlight w:val="magenta"/>
        </w:rPr>
        <w:t>.</w:t>
      </w:r>
      <w:r w:rsidR="00630051">
        <w:t xml:space="preserve"> </w:t>
      </w:r>
    </w:p>
    <w:p w14:paraId="5F5212BA" w14:textId="511D8AE3" w:rsidR="00630051" w:rsidRPr="00630051" w:rsidRDefault="00630051" w:rsidP="00630051">
      <w:pPr>
        <w:tabs>
          <w:tab w:val="left" w:pos="4680"/>
        </w:tabs>
        <w:jc w:val="center"/>
        <w:rPr>
          <w:b/>
          <w:bCs/>
        </w:rPr>
      </w:pPr>
      <w:r w:rsidRPr="00630051">
        <w:rPr>
          <w:b/>
          <w:bCs/>
        </w:rPr>
        <w:t>Detour to Gennesaret (Matt. 14:34-36, Mark 6: 53-56)</w:t>
      </w:r>
    </w:p>
    <w:p w14:paraId="75660E8A" w14:textId="0A161203" w:rsidR="00630051" w:rsidRPr="00DA0F3A" w:rsidRDefault="00630051" w:rsidP="00630051">
      <w:pPr>
        <w:tabs>
          <w:tab w:val="left" w:pos="4680"/>
        </w:tabs>
      </w:pPr>
      <w:r w:rsidRPr="00630051">
        <w:rPr>
          <w:highlight w:val="green"/>
        </w:rPr>
        <w:t xml:space="preserve">34 And when they were gone over, </w:t>
      </w:r>
      <w:r w:rsidRPr="00746D8E">
        <w:rPr>
          <w:b/>
          <w:bCs/>
          <w:highlight w:val="green"/>
          <w:u w:val="single"/>
        </w:rPr>
        <w:t>they came into the land of Gennesaret</w:t>
      </w:r>
      <w:r w:rsidRPr="00630051">
        <w:rPr>
          <w:highlight w:val="green"/>
        </w:rPr>
        <w:t>.</w:t>
      </w:r>
      <w:r w:rsidRPr="00630051">
        <w:t xml:space="preserve"> </w:t>
      </w:r>
      <w:r w:rsidRPr="00630051">
        <w:rPr>
          <w:highlight w:val="magenta"/>
        </w:rPr>
        <w:t xml:space="preserve">54 And when they were come out of the ship, </w:t>
      </w:r>
      <w:r w:rsidRPr="00746D8E">
        <w:rPr>
          <w:b/>
          <w:bCs/>
          <w:highlight w:val="magenta"/>
          <w:u w:val="single"/>
        </w:rPr>
        <w:t>straightway they knew him</w:t>
      </w:r>
      <w:r w:rsidRPr="00630051">
        <w:rPr>
          <w:highlight w:val="magenta"/>
        </w:rPr>
        <w:t>, 55 And ran through that whole region round about, and began to carry about in beds those that were sick, where they heard he was. 56 And whithersoever he entered, into villages, or cities, or country, they laid the sick in the streets, and besought him that they might touch if it were but the border of his garment: and as many as touched him were made whole.</w:t>
      </w:r>
    </w:p>
    <w:p w14:paraId="5FB1F13E" w14:textId="10024395" w:rsidR="00643AA8" w:rsidRPr="005717EA" w:rsidRDefault="00630051" w:rsidP="00630051">
      <w:pPr>
        <w:tabs>
          <w:tab w:val="left" w:pos="4680"/>
        </w:tabs>
        <w:jc w:val="center"/>
        <w:rPr>
          <w:b/>
          <w:bCs/>
        </w:rPr>
      </w:pPr>
      <w:r w:rsidRPr="005717EA">
        <w:rPr>
          <w:b/>
          <w:bCs/>
        </w:rPr>
        <w:t>Speaking to the 5000 in Capernaum (</w:t>
      </w:r>
      <w:r w:rsidR="00337F4D">
        <w:rPr>
          <w:b/>
          <w:bCs/>
        </w:rPr>
        <w:t xml:space="preserve"> ONLY IN </w:t>
      </w:r>
      <w:r w:rsidRPr="005717EA">
        <w:rPr>
          <w:b/>
          <w:bCs/>
        </w:rPr>
        <w:t>John 6:2</w:t>
      </w:r>
      <w:r w:rsidR="005717EA">
        <w:rPr>
          <w:b/>
          <w:bCs/>
        </w:rPr>
        <w:t>2</w:t>
      </w:r>
      <w:r w:rsidRPr="005717EA">
        <w:rPr>
          <w:b/>
          <w:bCs/>
        </w:rPr>
        <w:t>-</w:t>
      </w:r>
      <w:r w:rsidR="005717EA" w:rsidRPr="005717EA">
        <w:rPr>
          <w:b/>
          <w:bCs/>
        </w:rPr>
        <w:t>71)</w:t>
      </w:r>
    </w:p>
    <w:p w14:paraId="3C98EC03" w14:textId="093F2A3A" w:rsidR="00630051" w:rsidRPr="00DA0F3A" w:rsidRDefault="00EC576D" w:rsidP="005717EA">
      <w:pPr>
        <w:tabs>
          <w:tab w:val="left" w:pos="4680"/>
        </w:tabs>
      </w:pPr>
      <w:r w:rsidRPr="007E4376">
        <w:rPr>
          <w:b/>
          <w:bCs/>
          <w:noProof/>
          <w:highlight w:val="lightGray"/>
        </w:rPr>
        <mc:AlternateContent>
          <mc:Choice Requires="wps">
            <w:drawing>
              <wp:anchor distT="0" distB="0" distL="114300" distR="114300" simplePos="0" relativeHeight="251670528" behindDoc="0" locked="0" layoutInCell="1" allowOverlap="1" wp14:anchorId="56F433EA" wp14:editId="64E8F0A0">
                <wp:simplePos x="0" y="0"/>
                <wp:positionH relativeFrom="margin">
                  <wp:align>center</wp:align>
                </wp:positionH>
                <wp:positionV relativeFrom="paragraph">
                  <wp:posOffset>5174615</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6A9C3B35" w:rsidR="00AB77E7" w:rsidRPr="00090646" w:rsidRDefault="00F64584" w:rsidP="00AB77E7">
                            <w:pPr>
                              <w:jc w:val="center"/>
                              <w:rPr>
                                <w:b/>
                                <w:bCs/>
                                <w:color w:val="000000" w:themeColor="text1"/>
                              </w:rPr>
                            </w:pPr>
                            <w:r>
                              <w:rPr>
                                <w:b/>
                                <w:bCs/>
                                <w:color w:val="000000" w:themeColor="text1"/>
                              </w:rPr>
                              <w:t>2</w:t>
                            </w:r>
                            <w:r w:rsidR="008859B4">
                              <w:rPr>
                                <w:b/>
                                <w:bCs/>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0;margin-top:407.45pt;width:32.4pt;height:21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" filled="f" stroked="f" strokeweight="1pt">
                <v:textbox>
                  <w:txbxContent>
                    <w:p w14:paraId="6A7F7409" w14:textId="6A9C3B35" w:rsidR="00AB77E7" w:rsidRPr="00090646" w:rsidRDefault="00F64584" w:rsidP="00AB77E7">
                      <w:pPr>
                        <w:jc w:val="center"/>
                        <w:rPr>
                          <w:b/>
                          <w:bCs/>
                          <w:color w:val="000000" w:themeColor="text1"/>
                        </w:rPr>
                      </w:pPr>
                      <w:r>
                        <w:rPr>
                          <w:b/>
                          <w:bCs/>
                          <w:color w:val="000000" w:themeColor="text1"/>
                        </w:rPr>
                        <w:t>2</w:t>
                      </w:r>
                      <w:r w:rsidR="008859B4">
                        <w:rPr>
                          <w:b/>
                          <w:bCs/>
                          <w:color w:val="000000" w:themeColor="text1"/>
                        </w:rPr>
                        <w:t>6</w:t>
                      </w:r>
                    </w:p>
                  </w:txbxContent>
                </v:textbox>
                <w10:wrap anchorx="margin"/>
              </v:rect>
            </w:pict>
          </mc:Fallback>
        </mc:AlternateContent>
      </w:r>
      <w:r w:rsidR="005717EA" w:rsidRPr="007E4376">
        <w:rPr>
          <w:b/>
          <w:bCs/>
          <w:highlight w:val="lightGray"/>
        </w:rPr>
        <w:t>Joh 6:22</w:t>
      </w:r>
      <w:r w:rsidR="005717EA">
        <w:t xml:space="preserve"> </w:t>
      </w:r>
      <w:r w:rsidR="005717EA" w:rsidRPr="00746D8E">
        <w:rPr>
          <w:b/>
          <w:bCs/>
          <w:u w:val="single"/>
        </w:rPr>
        <w:t>The day following</w:t>
      </w:r>
      <w:r w:rsidR="005717EA">
        <w:t xml:space="preserve">, when the people which stood on the other side of the sea saw that there was none other boat there, save that one whereinto his disciples were entered, and </w:t>
      </w:r>
      <w:r w:rsidR="005717EA" w:rsidRPr="00746D8E">
        <w:rPr>
          <w:b/>
          <w:bCs/>
          <w:u w:val="single"/>
        </w:rPr>
        <w:t>that Jesus went not with his disciples into the boat, but that his disciples were gone away alone</w:t>
      </w:r>
      <w:r w:rsidR="005717EA">
        <w:t xml:space="preserve">; 23 (Howbeit there came other boats from Tiberias nigh unto the place where they did eat bread, after that the Lord had given thanks:) 24 </w:t>
      </w:r>
      <w:r w:rsidR="005717EA" w:rsidRPr="00746D8E">
        <w:rPr>
          <w:b/>
          <w:bCs/>
          <w:u w:val="single"/>
        </w:rPr>
        <w:t>When the people therefore saw that Jesus was not there, neither his disciples, they also took shipping, and came to Capernaum, seeking for Jesus</w:t>
      </w:r>
      <w:r w:rsidR="005717EA">
        <w:t xml:space="preserve">. 25 And when they had found him on the other side of the sea, they said unto him, Rabbi, when </w:t>
      </w:r>
      <w:proofErr w:type="spellStart"/>
      <w:r w:rsidR="005717EA">
        <w:t>camest</w:t>
      </w:r>
      <w:proofErr w:type="spellEnd"/>
      <w:r w:rsidR="005717EA">
        <w:t xml:space="preserve"> thou hither? 26 Jesus answered them and said, Verily, verily, I say unto you, </w:t>
      </w:r>
      <w:r w:rsidR="005717EA" w:rsidRPr="00060AEF">
        <w:rPr>
          <w:b/>
          <w:bCs/>
          <w:u w:val="single"/>
        </w:rPr>
        <w:t>Ye seek me, not because ye saw the miracles, but because ye did eat of the loaves, and were filled</w:t>
      </w:r>
      <w:r w:rsidR="005717EA">
        <w:t>.</w:t>
      </w:r>
      <w:r w:rsidR="005717EA" w:rsidRPr="005717EA">
        <w:t xml:space="preserve"> </w:t>
      </w:r>
      <w:r w:rsidR="005717EA">
        <w:t xml:space="preserve">27 </w:t>
      </w:r>
      <w:proofErr w:type="spellStart"/>
      <w:r w:rsidR="005717EA">
        <w:t>Labour</w:t>
      </w:r>
      <w:proofErr w:type="spellEnd"/>
      <w:r w:rsidR="005717EA">
        <w:t xml:space="preserve"> not for the meat which </w:t>
      </w:r>
      <w:proofErr w:type="spellStart"/>
      <w:r w:rsidR="005717EA">
        <w:t>perisheth</w:t>
      </w:r>
      <w:proofErr w:type="spellEnd"/>
      <w:r w:rsidR="005717EA">
        <w:t xml:space="preserve">, but for that meat which </w:t>
      </w:r>
      <w:proofErr w:type="spellStart"/>
      <w:r w:rsidR="005717EA">
        <w:t>endureth</w:t>
      </w:r>
      <w:proofErr w:type="spellEnd"/>
      <w:r w:rsidR="005717EA">
        <w:t xml:space="preserve"> unto everlasting life, which the Son of man shall give unto you: for him hath God the Father sealed. 28 Then said they unto him, </w:t>
      </w:r>
      <w:proofErr w:type="gramStart"/>
      <w:r w:rsidR="005717EA">
        <w:t>What</w:t>
      </w:r>
      <w:proofErr w:type="gramEnd"/>
      <w:r w:rsidR="005717EA">
        <w:t xml:space="preserve"> shall we do, that we might work the works of God? 29 Jesus answered and said unto them, </w:t>
      </w:r>
      <w:proofErr w:type="gramStart"/>
      <w:r w:rsidR="005717EA">
        <w:t>This</w:t>
      </w:r>
      <w:proofErr w:type="gramEnd"/>
      <w:r w:rsidR="005717EA">
        <w:t xml:space="preserve"> is the work of God, that ye believe on him whom he hath sent. 30 They said therefore unto him, </w:t>
      </w:r>
      <w:proofErr w:type="gramStart"/>
      <w:r w:rsidR="005717EA" w:rsidRPr="00060AEF">
        <w:rPr>
          <w:b/>
          <w:bCs/>
          <w:u w:val="single"/>
        </w:rPr>
        <w:t>What</w:t>
      </w:r>
      <w:proofErr w:type="gramEnd"/>
      <w:r w:rsidR="005717EA" w:rsidRPr="00060AEF">
        <w:rPr>
          <w:b/>
          <w:bCs/>
          <w:u w:val="single"/>
        </w:rPr>
        <w:t xml:space="preserve"> sign </w:t>
      </w:r>
      <w:proofErr w:type="spellStart"/>
      <w:r w:rsidR="005717EA" w:rsidRPr="00060AEF">
        <w:rPr>
          <w:b/>
          <w:bCs/>
          <w:u w:val="single"/>
        </w:rPr>
        <w:t>shewest</w:t>
      </w:r>
      <w:proofErr w:type="spellEnd"/>
      <w:r w:rsidR="005717EA" w:rsidRPr="00060AEF">
        <w:rPr>
          <w:b/>
          <w:bCs/>
          <w:u w:val="single"/>
        </w:rPr>
        <w:t xml:space="preserve"> thou then, that we may see, and believe </w:t>
      </w:r>
      <w:proofErr w:type="spellStart"/>
      <w:r w:rsidR="005717EA" w:rsidRPr="00060AEF">
        <w:rPr>
          <w:b/>
          <w:bCs/>
          <w:u w:val="single"/>
        </w:rPr>
        <w:t>thee</w:t>
      </w:r>
      <w:proofErr w:type="spellEnd"/>
      <w:r w:rsidR="005717EA">
        <w:t xml:space="preserve">? what dost thou work? 31 </w:t>
      </w:r>
      <w:r w:rsidR="005717EA" w:rsidRPr="00060AEF">
        <w:rPr>
          <w:b/>
          <w:bCs/>
          <w:u w:val="single"/>
        </w:rPr>
        <w:t>Our fathers did eat manna in the desert</w:t>
      </w:r>
      <w:r w:rsidR="005717EA">
        <w:t xml:space="preserve">; as it is written, He gave them bread from heaven to eat. 32 Then Jesus said unto them, Verily, verily, I say unto you, </w:t>
      </w:r>
      <w:r w:rsidR="005717EA" w:rsidRPr="00060AEF">
        <w:rPr>
          <w:b/>
          <w:bCs/>
          <w:u w:val="single"/>
        </w:rPr>
        <w:t>Moses gave you not that bread from heaven; but my Father giveth you the true bread from heaven</w:t>
      </w:r>
      <w:r w:rsidR="005717EA">
        <w:t xml:space="preserve">. 33 For the bread of God is he which cometh down from heaven, and giveth life unto the world. 34 Then said they unto him, Lord, evermore give us this bread. 35 And Jesus said unto them, </w:t>
      </w:r>
      <w:r w:rsidR="005717EA" w:rsidRPr="00060AEF">
        <w:rPr>
          <w:b/>
          <w:bCs/>
          <w:u w:val="single"/>
        </w:rPr>
        <w:t>I am the bread of life</w:t>
      </w:r>
      <w:r w:rsidR="005717EA">
        <w:t>: he that cometh to me shall never hunger; and he that believeth on me shall never thirst.</w:t>
      </w:r>
      <w:r w:rsidR="005717EA" w:rsidRPr="005717EA">
        <w:t xml:space="preserve"> </w:t>
      </w:r>
      <w:r w:rsidR="005717EA">
        <w:t>3</w:t>
      </w:r>
      <w:r w:rsidR="005717EA" w:rsidRPr="005717EA">
        <w:t>6 But I said unto you, That ye also have seen me, and believe not</w:t>
      </w:r>
      <w:r w:rsidR="005717EA">
        <w:t>…..</w:t>
      </w:r>
      <w:r w:rsidR="005717EA" w:rsidRPr="00060AEF">
        <w:rPr>
          <w:b/>
          <w:bCs/>
        </w:rPr>
        <w:t>Joh 6:38</w:t>
      </w:r>
      <w:r w:rsidR="005717EA" w:rsidRPr="005717EA">
        <w:t xml:space="preserve"> For I came down from heaven, not to do mine own will, but the will of him that sent me</w:t>
      </w:r>
      <w:r w:rsidR="005717EA">
        <w:t>…..</w:t>
      </w:r>
      <w:r w:rsidR="005717EA" w:rsidRPr="007E4376">
        <w:rPr>
          <w:b/>
          <w:bCs/>
        </w:rPr>
        <w:t>Joh 6:41</w:t>
      </w:r>
      <w:r w:rsidR="005717EA" w:rsidRPr="005717EA">
        <w:t xml:space="preserve"> The </w:t>
      </w:r>
      <w:r w:rsidR="005717EA" w:rsidRPr="00060AEF">
        <w:rPr>
          <w:b/>
          <w:bCs/>
          <w:u w:val="single"/>
        </w:rPr>
        <w:t>Jews then murmured at him, because he said, I am the bread which came down from heaven</w:t>
      </w:r>
      <w:r w:rsidR="005717EA" w:rsidRPr="005717EA">
        <w:t xml:space="preserve">. </w:t>
      </w:r>
      <w:r w:rsidR="005717EA" w:rsidRPr="007E4376">
        <w:t>42</w:t>
      </w:r>
      <w:r w:rsidR="005717EA" w:rsidRPr="005717EA">
        <w:t xml:space="preserve"> And they said, Is not this Jesus, the son of Joseph, whose father and mother we know? how is it then that he saith, I came down from </w:t>
      </w:r>
      <w:proofErr w:type="gramStart"/>
      <w:r w:rsidR="005717EA" w:rsidRPr="005717EA">
        <w:t>heaven?</w:t>
      </w:r>
      <w:r w:rsidR="005717EA">
        <w:t>...</w:t>
      </w:r>
      <w:proofErr w:type="gramEnd"/>
      <w:r w:rsidR="005717EA">
        <w:t>..</w:t>
      </w:r>
      <w:r w:rsidR="005717EA" w:rsidRPr="005717EA">
        <w:t xml:space="preserve"> </w:t>
      </w:r>
      <w:r w:rsidR="005717EA" w:rsidRPr="00060AEF">
        <w:rPr>
          <w:b/>
          <w:bCs/>
        </w:rPr>
        <w:t>Joh 6:48</w:t>
      </w:r>
      <w:r w:rsidR="005717EA">
        <w:t xml:space="preserve"> </w:t>
      </w:r>
      <w:r w:rsidR="005717EA" w:rsidRPr="00060AEF">
        <w:rPr>
          <w:b/>
          <w:bCs/>
          <w:u w:val="single"/>
        </w:rPr>
        <w:t>I am that bread of life</w:t>
      </w:r>
      <w:r w:rsidR="005717EA">
        <w:t xml:space="preserve">. 49 Your fathers did eat manna in the </w:t>
      </w:r>
      <w:proofErr w:type="gramStart"/>
      <w:r w:rsidR="005717EA">
        <w:t>wilderness, and</w:t>
      </w:r>
      <w:proofErr w:type="gramEnd"/>
      <w:r w:rsidR="005717EA">
        <w:t xml:space="preserve"> are dead. 50 This is the bread which cometh down from heaven, that a man may eat thereof, and not die. 51 </w:t>
      </w:r>
      <w:r w:rsidR="005717EA" w:rsidRPr="00060AEF">
        <w:rPr>
          <w:b/>
          <w:bCs/>
          <w:u w:val="single"/>
        </w:rPr>
        <w:t>I am the living bread which came down from heaven</w:t>
      </w:r>
      <w:r w:rsidR="005717EA">
        <w:t xml:space="preserve">: if any man eat of this bread, he shall live </w:t>
      </w:r>
      <w:proofErr w:type="spellStart"/>
      <w:r w:rsidR="005717EA">
        <w:t>for ever</w:t>
      </w:r>
      <w:proofErr w:type="spellEnd"/>
      <w:r w:rsidR="005717EA">
        <w:t>: and the bread that I will give is my flesh, which I will give for the life of the world</w:t>
      </w:r>
      <w:proofErr w:type="gramStart"/>
      <w:r w:rsidR="005717EA">
        <w:t>…..</w:t>
      </w:r>
      <w:proofErr w:type="gramEnd"/>
      <w:r w:rsidR="005717EA" w:rsidRPr="00060AEF">
        <w:rPr>
          <w:b/>
          <w:bCs/>
        </w:rPr>
        <w:t>Joh 6:54</w:t>
      </w:r>
      <w:r w:rsidR="005717EA">
        <w:t xml:space="preserve"> Whoso </w:t>
      </w:r>
      <w:proofErr w:type="spellStart"/>
      <w:r w:rsidR="005717EA">
        <w:t>eateth</w:t>
      </w:r>
      <w:proofErr w:type="spellEnd"/>
      <w:r w:rsidR="005717EA">
        <w:t xml:space="preserve"> my flesh, and </w:t>
      </w:r>
      <w:proofErr w:type="spellStart"/>
      <w:r w:rsidR="005717EA">
        <w:t>drinketh</w:t>
      </w:r>
      <w:proofErr w:type="spellEnd"/>
      <w:r w:rsidR="005717EA">
        <w:t xml:space="preserve"> my blood, hath eternal life; and I will raise him up at the last day. 55 For my flesh is meat indeed, and my blood is drink indeed….</w:t>
      </w:r>
      <w:r w:rsidR="005717EA" w:rsidRPr="00060AEF">
        <w:rPr>
          <w:b/>
          <w:bCs/>
        </w:rPr>
        <w:t>Joh 6:58</w:t>
      </w:r>
      <w:r w:rsidR="005717EA">
        <w:t xml:space="preserve"> This is that bread which came down from heaven: not as your fathers did eat </w:t>
      </w:r>
      <w:proofErr w:type="gramStart"/>
      <w:r w:rsidR="005717EA">
        <w:t>manna, and</w:t>
      </w:r>
      <w:proofErr w:type="gramEnd"/>
      <w:r w:rsidR="005717EA">
        <w:t xml:space="preserve"> are dead: he that </w:t>
      </w:r>
      <w:proofErr w:type="spellStart"/>
      <w:r w:rsidR="005717EA">
        <w:t>eateth</w:t>
      </w:r>
      <w:proofErr w:type="spellEnd"/>
      <w:r w:rsidR="005717EA">
        <w:t xml:space="preserve"> of this bread shall live </w:t>
      </w:r>
      <w:proofErr w:type="spellStart"/>
      <w:r w:rsidR="005717EA">
        <w:t>for ever</w:t>
      </w:r>
      <w:proofErr w:type="spellEnd"/>
      <w:r w:rsidR="005717EA">
        <w:t xml:space="preserve">. 59 </w:t>
      </w:r>
      <w:r w:rsidR="005717EA" w:rsidRPr="00060AEF">
        <w:rPr>
          <w:b/>
          <w:bCs/>
          <w:u w:val="single"/>
        </w:rPr>
        <w:t>These things said he in the synagogue, as he taught in Capernaum</w:t>
      </w:r>
      <w:proofErr w:type="gramStart"/>
      <w:r>
        <w:t>…..</w:t>
      </w:r>
      <w:proofErr w:type="gramEnd"/>
      <w:r w:rsidRPr="007E4376">
        <w:rPr>
          <w:b/>
          <w:bCs/>
        </w:rPr>
        <w:t>Joh 6:66</w:t>
      </w:r>
      <w:r w:rsidRPr="00EC576D">
        <w:t xml:space="preserve"> </w:t>
      </w:r>
      <w:r w:rsidRPr="00060AEF">
        <w:rPr>
          <w:b/>
          <w:bCs/>
          <w:u w:val="single"/>
        </w:rPr>
        <w:t>From that time many of his disciples went back, and walked no more with him</w:t>
      </w:r>
      <w:r w:rsidRPr="00EC576D">
        <w:t>.</w:t>
      </w:r>
    </w:p>
    <w:sectPr w:rsidR="00630051" w:rsidRPr="00DA0F3A"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39B4" w14:textId="77777777" w:rsidR="007B28AD" w:rsidRDefault="007B28AD" w:rsidP="00542401">
      <w:pPr>
        <w:spacing w:after="0" w:line="240" w:lineRule="auto"/>
      </w:pPr>
      <w:r>
        <w:separator/>
      </w:r>
    </w:p>
  </w:endnote>
  <w:endnote w:type="continuationSeparator" w:id="0">
    <w:p w14:paraId="1C7F22A4" w14:textId="77777777" w:rsidR="007B28AD" w:rsidRDefault="007B28AD"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03CB" w14:textId="77777777" w:rsidR="007B28AD" w:rsidRDefault="007B28AD" w:rsidP="00542401">
      <w:pPr>
        <w:spacing w:after="0" w:line="240" w:lineRule="auto"/>
      </w:pPr>
      <w:r>
        <w:separator/>
      </w:r>
    </w:p>
  </w:footnote>
  <w:footnote w:type="continuationSeparator" w:id="0">
    <w:p w14:paraId="0B9122E7" w14:textId="77777777" w:rsidR="007B28AD" w:rsidRDefault="007B28AD"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213F6"/>
    <w:rsid w:val="00022D03"/>
    <w:rsid w:val="000237E4"/>
    <w:rsid w:val="00025807"/>
    <w:rsid w:val="00027B5D"/>
    <w:rsid w:val="00030EBB"/>
    <w:rsid w:val="000326D9"/>
    <w:rsid w:val="00035D32"/>
    <w:rsid w:val="00036AC5"/>
    <w:rsid w:val="00036DD2"/>
    <w:rsid w:val="000372A0"/>
    <w:rsid w:val="0004220F"/>
    <w:rsid w:val="000431D8"/>
    <w:rsid w:val="00044D19"/>
    <w:rsid w:val="00044E10"/>
    <w:rsid w:val="00045C0C"/>
    <w:rsid w:val="00051191"/>
    <w:rsid w:val="00052789"/>
    <w:rsid w:val="0005446D"/>
    <w:rsid w:val="00055E4C"/>
    <w:rsid w:val="00060AEF"/>
    <w:rsid w:val="00061376"/>
    <w:rsid w:val="00062EA0"/>
    <w:rsid w:val="0006339B"/>
    <w:rsid w:val="000643CF"/>
    <w:rsid w:val="00064589"/>
    <w:rsid w:val="00064E5F"/>
    <w:rsid w:val="0006647E"/>
    <w:rsid w:val="00066CA7"/>
    <w:rsid w:val="000704CF"/>
    <w:rsid w:val="000711D9"/>
    <w:rsid w:val="00073655"/>
    <w:rsid w:val="00074C29"/>
    <w:rsid w:val="00076A64"/>
    <w:rsid w:val="0008001F"/>
    <w:rsid w:val="00080695"/>
    <w:rsid w:val="00082E85"/>
    <w:rsid w:val="00084A3D"/>
    <w:rsid w:val="00085FC8"/>
    <w:rsid w:val="00086C01"/>
    <w:rsid w:val="00087C87"/>
    <w:rsid w:val="00090646"/>
    <w:rsid w:val="000919C9"/>
    <w:rsid w:val="000941B1"/>
    <w:rsid w:val="00095AE5"/>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0F7CC4"/>
    <w:rsid w:val="00100552"/>
    <w:rsid w:val="001007F9"/>
    <w:rsid w:val="00101CEE"/>
    <w:rsid w:val="00102BBD"/>
    <w:rsid w:val="00103033"/>
    <w:rsid w:val="001032EA"/>
    <w:rsid w:val="00103EBD"/>
    <w:rsid w:val="001046C9"/>
    <w:rsid w:val="0010761F"/>
    <w:rsid w:val="00110824"/>
    <w:rsid w:val="00111123"/>
    <w:rsid w:val="00111D22"/>
    <w:rsid w:val="001160D1"/>
    <w:rsid w:val="00116483"/>
    <w:rsid w:val="00116BCE"/>
    <w:rsid w:val="00120D0A"/>
    <w:rsid w:val="00121CB1"/>
    <w:rsid w:val="00125185"/>
    <w:rsid w:val="00125FDB"/>
    <w:rsid w:val="001264A5"/>
    <w:rsid w:val="00126C43"/>
    <w:rsid w:val="00130E12"/>
    <w:rsid w:val="001323D3"/>
    <w:rsid w:val="001332DF"/>
    <w:rsid w:val="00134498"/>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3A2D"/>
    <w:rsid w:val="001B451D"/>
    <w:rsid w:val="001B6757"/>
    <w:rsid w:val="001B68AA"/>
    <w:rsid w:val="001B6DCF"/>
    <w:rsid w:val="001C08D8"/>
    <w:rsid w:val="001C17F5"/>
    <w:rsid w:val="001C1E59"/>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602"/>
    <w:rsid w:val="00221027"/>
    <w:rsid w:val="00221934"/>
    <w:rsid w:val="00221FEE"/>
    <w:rsid w:val="00224857"/>
    <w:rsid w:val="00224D59"/>
    <w:rsid w:val="00232886"/>
    <w:rsid w:val="002330DB"/>
    <w:rsid w:val="00233B70"/>
    <w:rsid w:val="002350AC"/>
    <w:rsid w:val="0023642F"/>
    <w:rsid w:val="00237E9E"/>
    <w:rsid w:val="0024099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1F5"/>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7A8"/>
    <w:rsid w:val="002A4B63"/>
    <w:rsid w:val="002A6B35"/>
    <w:rsid w:val="002A7642"/>
    <w:rsid w:val="002B1656"/>
    <w:rsid w:val="002B35F2"/>
    <w:rsid w:val="002B3909"/>
    <w:rsid w:val="002B3C2F"/>
    <w:rsid w:val="002B49DC"/>
    <w:rsid w:val="002B4A67"/>
    <w:rsid w:val="002B4E7F"/>
    <w:rsid w:val="002B7EC8"/>
    <w:rsid w:val="002C003F"/>
    <w:rsid w:val="002C02B9"/>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BAD"/>
    <w:rsid w:val="002F5120"/>
    <w:rsid w:val="002F52AA"/>
    <w:rsid w:val="002F553C"/>
    <w:rsid w:val="002F55BA"/>
    <w:rsid w:val="002F6187"/>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60B5"/>
    <w:rsid w:val="003373DF"/>
    <w:rsid w:val="00337BC2"/>
    <w:rsid w:val="00337F4D"/>
    <w:rsid w:val="0034030F"/>
    <w:rsid w:val="00341AF6"/>
    <w:rsid w:val="00343998"/>
    <w:rsid w:val="00344FFE"/>
    <w:rsid w:val="00345982"/>
    <w:rsid w:val="00345B1E"/>
    <w:rsid w:val="00350388"/>
    <w:rsid w:val="003510A0"/>
    <w:rsid w:val="00354987"/>
    <w:rsid w:val="00356508"/>
    <w:rsid w:val="00356B0B"/>
    <w:rsid w:val="00364D3A"/>
    <w:rsid w:val="003652EE"/>
    <w:rsid w:val="0037242A"/>
    <w:rsid w:val="00375F1E"/>
    <w:rsid w:val="0037637D"/>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222F"/>
    <w:rsid w:val="003D274C"/>
    <w:rsid w:val="003D2805"/>
    <w:rsid w:val="003D3250"/>
    <w:rsid w:val="003D5168"/>
    <w:rsid w:val="003D51F1"/>
    <w:rsid w:val="003D52C0"/>
    <w:rsid w:val="003D5508"/>
    <w:rsid w:val="003D6D0C"/>
    <w:rsid w:val="003E08A1"/>
    <w:rsid w:val="003E10CF"/>
    <w:rsid w:val="003E19E0"/>
    <w:rsid w:val="003E3628"/>
    <w:rsid w:val="003E3BAF"/>
    <w:rsid w:val="003E4072"/>
    <w:rsid w:val="003E4C20"/>
    <w:rsid w:val="003E790D"/>
    <w:rsid w:val="003F0A12"/>
    <w:rsid w:val="003F0D59"/>
    <w:rsid w:val="003F3949"/>
    <w:rsid w:val="003F3B4C"/>
    <w:rsid w:val="003F4536"/>
    <w:rsid w:val="0040078F"/>
    <w:rsid w:val="00402363"/>
    <w:rsid w:val="004038C9"/>
    <w:rsid w:val="0040544E"/>
    <w:rsid w:val="00414E1B"/>
    <w:rsid w:val="00414E9D"/>
    <w:rsid w:val="00416064"/>
    <w:rsid w:val="00421D2A"/>
    <w:rsid w:val="00422084"/>
    <w:rsid w:val="0042293B"/>
    <w:rsid w:val="00423837"/>
    <w:rsid w:val="0042764B"/>
    <w:rsid w:val="00430ADC"/>
    <w:rsid w:val="00433128"/>
    <w:rsid w:val="0043312B"/>
    <w:rsid w:val="00433C00"/>
    <w:rsid w:val="00434132"/>
    <w:rsid w:val="004350E8"/>
    <w:rsid w:val="00436589"/>
    <w:rsid w:val="004410A6"/>
    <w:rsid w:val="004412BC"/>
    <w:rsid w:val="004412ED"/>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3860"/>
    <w:rsid w:val="004A6C40"/>
    <w:rsid w:val="004B122D"/>
    <w:rsid w:val="004B3179"/>
    <w:rsid w:val="004B4435"/>
    <w:rsid w:val="004B46CC"/>
    <w:rsid w:val="004B561F"/>
    <w:rsid w:val="004B6221"/>
    <w:rsid w:val="004B66F8"/>
    <w:rsid w:val="004C360F"/>
    <w:rsid w:val="004C49F5"/>
    <w:rsid w:val="004C6BBC"/>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2FD3"/>
    <w:rsid w:val="00553519"/>
    <w:rsid w:val="00554C34"/>
    <w:rsid w:val="00560D3F"/>
    <w:rsid w:val="00562575"/>
    <w:rsid w:val="0056460B"/>
    <w:rsid w:val="00564CBD"/>
    <w:rsid w:val="00564E6C"/>
    <w:rsid w:val="0056640A"/>
    <w:rsid w:val="00567480"/>
    <w:rsid w:val="005717EA"/>
    <w:rsid w:val="005722A4"/>
    <w:rsid w:val="0057266C"/>
    <w:rsid w:val="00574111"/>
    <w:rsid w:val="005749BB"/>
    <w:rsid w:val="00576BD1"/>
    <w:rsid w:val="00577374"/>
    <w:rsid w:val="0058076B"/>
    <w:rsid w:val="00580F79"/>
    <w:rsid w:val="005826E6"/>
    <w:rsid w:val="0058612F"/>
    <w:rsid w:val="0059046B"/>
    <w:rsid w:val="0059109E"/>
    <w:rsid w:val="00591DEA"/>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73B2"/>
    <w:rsid w:val="005D0686"/>
    <w:rsid w:val="005D1BD7"/>
    <w:rsid w:val="005D424C"/>
    <w:rsid w:val="005D6150"/>
    <w:rsid w:val="005E0277"/>
    <w:rsid w:val="005E1083"/>
    <w:rsid w:val="005E1664"/>
    <w:rsid w:val="005E1A4D"/>
    <w:rsid w:val="005E3AD9"/>
    <w:rsid w:val="005E7369"/>
    <w:rsid w:val="005F506C"/>
    <w:rsid w:val="005F7DD8"/>
    <w:rsid w:val="00601A4B"/>
    <w:rsid w:val="00604868"/>
    <w:rsid w:val="006138F8"/>
    <w:rsid w:val="00613C23"/>
    <w:rsid w:val="00615047"/>
    <w:rsid w:val="00617174"/>
    <w:rsid w:val="00617E33"/>
    <w:rsid w:val="006201B9"/>
    <w:rsid w:val="0062278B"/>
    <w:rsid w:val="0062567A"/>
    <w:rsid w:val="006257D2"/>
    <w:rsid w:val="00625C92"/>
    <w:rsid w:val="00625FED"/>
    <w:rsid w:val="00627029"/>
    <w:rsid w:val="00630051"/>
    <w:rsid w:val="006304B1"/>
    <w:rsid w:val="006326E7"/>
    <w:rsid w:val="006337F7"/>
    <w:rsid w:val="006401A8"/>
    <w:rsid w:val="0064044F"/>
    <w:rsid w:val="00640777"/>
    <w:rsid w:val="00641820"/>
    <w:rsid w:val="006418D0"/>
    <w:rsid w:val="0064331B"/>
    <w:rsid w:val="00643AA8"/>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A0711"/>
    <w:rsid w:val="006A1CA9"/>
    <w:rsid w:val="006A26A9"/>
    <w:rsid w:val="006A6AF0"/>
    <w:rsid w:val="006A7315"/>
    <w:rsid w:val="006B56FF"/>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7474"/>
    <w:rsid w:val="006F14C3"/>
    <w:rsid w:val="00704F64"/>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32F3"/>
    <w:rsid w:val="007445C1"/>
    <w:rsid w:val="00746D8E"/>
    <w:rsid w:val="007504E1"/>
    <w:rsid w:val="00751196"/>
    <w:rsid w:val="00754532"/>
    <w:rsid w:val="00754628"/>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6276"/>
    <w:rsid w:val="00797D8C"/>
    <w:rsid w:val="007A030B"/>
    <w:rsid w:val="007A24BB"/>
    <w:rsid w:val="007A41F1"/>
    <w:rsid w:val="007A56C3"/>
    <w:rsid w:val="007A682A"/>
    <w:rsid w:val="007A6ECD"/>
    <w:rsid w:val="007B16D4"/>
    <w:rsid w:val="007B25BA"/>
    <w:rsid w:val="007B28AD"/>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D40"/>
    <w:rsid w:val="007D77D9"/>
    <w:rsid w:val="007E4376"/>
    <w:rsid w:val="007E6188"/>
    <w:rsid w:val="007E7362"/>
    <w:rsid w:val="007F05B0"/>
    <w:rsid w:val="007F28D1"/>
    <w:rsid w:val="007F3F34"/>
    <w:rsid w:val="007F422E"/>
    <w:rsid w:val="00803597"/>
    <w:rsid w:val="00815452"/>
    <w:rsid w:val="00816106"/>
    <w:rsid w:val="008163B9"/>
    <w:rsid w:val="00816AF5"/>
    <w:rsid w:val="008202BB"/>
    <w:rsid w:val="00820441"/>
    <w:rsid w:val="00820EE8"/>
    <w:rsid w:val="00824B20"/>
    <w:rsid w:val="0082676C"/>
    <w:rsid w:val="008276D7"/>
    <w:rsid w:val="00831DDA"/>
    <w:rsid w:val="00833487"/>
    <w:rsid w:val="0083403D"/>
    <w:rsid w:val="00834BAA"/>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F25"/>
    <w:rsid w:val="008624FE"/>
    <w:rsid w:val="008637AD"/>
    <w:rsid w:val="00863E24"/>
    <w:rsid w:val="00863F11"/>
    <w:rsid w:val="008659FD"/>
    <w:rsid w:val="00866A7B"/>
    <w:rsid w:val="0086752C"/>
    <w:rsid w:val="00867A8E"/>
    <w:rsid w:val="00871161"/>
    <w:rsid w:val="00871E79"/>
    <w:rsid w:val="00872709"/>
    <w:rsid w:val="00875804"/>
    <w:rsid w:val="00875F1A"/>
    <w:rsid w:val="00877A7E"/>
    <w:rsid w:val="0088015B"/>
    <w:rsid w:val="00880737"/>
    <w:rsid w:val="0088313B"/>
    <w:rsid w:val="008859B4"/>
    <w:rsid w:val="0088611A"/>
    <w:rsid w:val="00887AB0"/>
    <w:rsid w:val="008907DF"/>
    <w:rsid w:val="008909E6"/>
    <w:rsid w:val="00895663"/>
    <w:rsid w:val="008A10DC"/>
    <w:rsid w:val="008A1511"/>
    <w:rsid w:val="008A367E"/>
    <w:rsid w:val="008A38EE"/>
    <w:rsid w:val="008A495F"/>
    <w:rsid w:val="008A6A6A"/>
    <w:rsid w:val="008A7F71"/>
    <w:rsid w:val="008B0CE1"/>
    <w:rsid w:val="008B198B"/>
    <w:rsid w:val="008B3893"/>
    <w:rsid w:val="008C090E"/>
    <w:rsid w:val="008C282C"/>
    <w:rsid w:val="008C2F6E"/>
    <w:rsid w:val="008C3A7B"/>
    <w:rsid w:val="008C4BE2"/>
    <w:rsid w:val="008C4BF5"/>
    <w:rsid w:val="008D01EA"/>
    <w:rsid w:val="008D557E"/>
    <w:rsid w:val="008D6EAD"/>
    <w:rsid w:val="008E2D9B"/>
    <w:rsid w:val="008E54E3"/>
    <w:rsid w:val="008E60D8"/>
    <w:rsid w:val="008E7BF5"/>
    <w:rsid w:val="008F0870"/>
    <w:rsid w:val="008F116B"/>
    <w:rsid w:val="008F164A"/>
    <w:rsid w:val="008F2438"/>
    <w:rsid w:val="008F3C0C"/>
    <w:rsid w:val="008F63A9"/>
    <w:rsid w:val="00902387"/>
    <w:rsid w:val="00902A0B"/>
    <w:rsid w:val="00907D97"/>
    <w:rsid w:val="00910270"/>
    <w:rsid w:val="009113CB"/>
    <w:rsid w:val="00911D2F"/>
    <w:rsid w:val="00914475"/>
    <w:rsid w:val="009177D2"/>
    <w:rsid w:val="00921546"/>
    <w:rsid w:val="00922EEB"/>
    <w:rsid w:val="00923C91"/>
    <w:rsid w:val="00925C93"/>
    <w:rsid w:val="009266C9"/>
    <w:rsid w:val="0092677A"/>
    <w:rsid w:val="00931C18"/>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5E70"/>
    <w:rsid w:val="009674BE"/>
    <w:rsid w:val="0097082B"/>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C7307"/>
    <w:rsid w:val="009D07D4"/>
    <w:rsid w:val="009D1CC8"/>
    <w:rsid w:val="009D3566"/>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2E39"/>
    <w:rsid w:val="00A237B5"/>
    <w:rsid w:val="00A23D38"/>
    <w:rsid w:val="00A30109"/>
    <w:rsid w:val="00A314EC"/>
    <w:rsid w:val="00A3151D"/>
    <w:rsid w:val="00A410F0"/>
    <w:rsid w:val="00A41F3B"/>
    <w:rsid w:val="00A43A97"/>
    <w:rsid w:val="00A466BE"/>
    <w:rsid w:val="00A50662"/>
    <w:rsid w:val="00A5419C"/>
    <w:rsid w:val="00A60A8C"/>
    <w:rsid w:val="00A62634"/>
    <w:rsid w:val="00A635FB"/>
    <w:rsid w:val="00A63E5E"/>
    <w:rsid w:val="00A71C62"/>
    <w:rsid w:val="00A71CDB"/>
    <w:rsid w:val="00A7399C"/>
    <w:rsid w:val="00A74FBD"/>
    <w:rsid w:val="00A829B6"/>
    <w:rsid w:val="00A873AA"/>
    <w:rsid w:val="00A87470"/>
    <w:rsid w:val="00A90055"/>
    <w:rsid w:val="00A90A61"/>
    <w:rsid w:val="00A92BCD"/>
    <w:rsid w:val="00A95EC4"/>
    <w:rsid w:val="00AA0732"/>
    <w:rsid w:val="00AA0C45"/>
    <w:rsid w:val="00AA4CDF"/>
    <w:rsid w:val="00AA4D69"/>
    <w:rsid w:val="00AA5CA6"/>
    <w:rsid w:val="00AA60E8"/>
    <w:rsid w:val="00AA635D"/>
    <w:rsid w:val="00AB1600"/>
    <w:rsid w:val="00AB2AEF"/>
    <w:rsid w:val="00AB3B11"/>
    <w:rsid w:val="00AB69C6"/>
    <w:rsid w:val="00AB77E7"/>
    <w:rsid w:val="00AC21EE"/>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6E5F"/>
    <w:rsid w:val="00B00613"/>
    <w:rsid w:val="00B00A04"/>
    <w:rsid w:val="00B03252"/>
    <w:rsid w:val="00B03ABD"/>
    <w:rsid w:val="00B04CF7"/>
    <w:rsid w:val="00B10043"/>
    <w:rsid w:val="00B1108A"/>
    <w:rsid w:val="00B11509"/>
    <w:rsid w:val="00B12051"/>
    <w:rsid w:val="00B1224B"/>
    <w:rsid w:val="00B124ED"/>
    <w:rsid w:val="00B131B1"/>
    <w:rsid w:val="00B27FF9"/>
    <w:rsid w:val="00B30B8E"/>
    <w:rsid w:val="00B30D5E"/>
    <w:rsid w:val="00B34B72"/>
    <w:rsid w:val="00B36694"/>
    <w:rsid w:val="00B43518"/>
    <w:rsid w:val="00B467B1"/>
    <w:rsid w:val="00B474F8"/>
    <w:rsid w:val="00B51BC0"/>
    <w:rsid w:val="00B526BB"/>
    <w:rsid w:val="00B53825"/>
    <w:rsid w:val="00B53E47"/>
    <w:rsid w:val="00B5510B"/>
    <w:rsid w:val="00B558BF"/>
    <w:rsid w:val="00B56C7E"/>
    <w:rsid w:val="00B57933"/>
    <w:rsid w:val="00B60BD9"/>
    <w:rsid w:val="00B62107"/>
    <w:rsid w:val="00B62CDF"/>
    <w:rsid w:val="00B64ACB"/>
    <w:rsid w:val="00B64FBF"/>
    <w:rsid w:val="00B65B7D"/>
    <w:rsid w:val="00B662DD"/>
    <w:rsid w:val="00B66F0A"/>
    <w:rsid w:val="00B718CB"/>
    <w:rsid w:val="00B72763"/>
    <w:rsid w:val="00B75EAB"/>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5923"/>
    <w:rsid w:val="00BC6072"/>
    <w:rsid w:val="00BD0C25"/>
    <w:rsid w:val="00BE0F6E"/>
    <w:rsid w:val="00BE4011"/>
    <w:rsid w:val="00BE5AD9"/>
    <w:rsid w:val="00BE5DE0"/>
    <w:rsid w:val="00BE63C0"/>
    <w:rsid w:val="00BE6933"/>
    <w:rsid w:val="00BF0125"/>
    <w:rsid w:val="00BF01FF"/>
    <w:rsid w:val="00BF274B"/>
    <w:rsid w:val="00BF338B"/>
    <w:rsid w:val="00BF3C06"/>
    <w:rsid w:val="00BF462E"/>
    <w:rsid w:val="00BF6C92"/>
    <w:rsid w:val="00BF7E02"/>
    <w:rsid w:val="00C00821"/>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2AC"/>
    <w:rsid w:val="00C26374"/>
    <w:rsid w:val="00C263CE"/>
    <w:rsid w:val="00C26AA5"/>
    <w:rsid w:val="00C26B3F"/>
    <w:rsid w:val="00C27348"/>
    <w:rsid w:val="00C308A5"/>
    <w:rsid w:val="00C31F10"/>
    <w:rsid w:val="00C3284C"/>
    <w:rsid w:val="00C32866"/>
    <w:rsid w:val="00C32E42"/>
    <w:rsid w:val="00C36325"/>
    <w:rsid w:val="00C37B90"/>
    <w:rsid w:val="00C4073A"/>
    <w:rsid w:val="00C43D87"/>
    <w:rsid w:val="00C50677"/>
    <w:rsid w:val="00C519F3"/>
    <w:rsid w:val="00C520D8"/>
    <w:rsid w:val="00C55972"/>
    <w:rsid w:val="00C55E4B"/>
    <w:rsid w:val="00C613A0"/>
    <w:rsid w:val="00C64A7B"/>
    <w:rsid w:val="00C64E08"/>
    <w:rsid w:val="00C65122"/>
    <w:rsid w:val="00C655B6"/>
    <w:rsid w:val="00C65664"/>
    <w:rsid w:val="00C66253"/>
    <w:rsid w:val="00C70D87"/>
    <w:rsid w:val="00C720A2"/>
    <w:rsid w:val="00C725F0"/>
    <w:rsid w:val="00C7320D"/>
    <w:rsid w:val="00C733AD"/>
    <w:rsid w:val="00C7605B"/>
    <w:rsid w:val="00C77656"/>
    <w:rsid w:val="00C82748"/>
    <w:rsid w:val="00C827BC"/>
    <w:rsid w:val="00C84E62"/>
    <w:rsid w:val="00C91236"/>
    <w:rsid w:val="00C91541"/>
    <w:rsid w:val="00C929AC"/>
    <w:rsid w:val="00C93A20"/>
    <w:rsid w:val="00C9444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147A"/>
    <w:rsid w:val="00CB18E4"/>
    <w:rsid w:val="00CB1FF3"/>
    <w:rsid w:val="00CB270F"/>
    <w:rsid w:val="00CB4A4D"/>
    <w:rsid w:val="00CB5C3D"/>
    <w:rsid w:val="00CB6573"/>
    <w:rsid w:val="00CB6708"/>
    <w:rsid w:val="00CB7F14"/>
    <w:rsid w:val="00CC15DB"/>
    <w:rsid w:val="00CC1723"/>
    <w:rsid w:val="00CC258D"/>
    <w:rsid w:val="00CC5295"/>
    <w:rsid w:val="00CC7783"/>
    <w:rsid w:val="00CD1C24"/>
    <w:rsid w:val="00CD22BC"/>
    <w:rsid w:val="00CD2677"/>
    <w:rsid w:val="00CD6F12"/>
    <w:rsid w:val="00CD7BAB"/>
    <w:rsid w:val="00CE0718"/>
    <w:rsid w:val="00CE238A"/>
    <w:rsid w:val="00CE2504"/>
    <w:rsid w:val="00CE30CD"/>
    <w:rsid w:val="00CE3D5C"/>
    <w:rsid w:val="00CE49D7"/>
    <w:rsid w:val="00CE5574"/>
    <w:rsid w:val="00CE5F35"/>
    <w:rsid w:val="00CE62AA"/>
    <w:rsid w:val="00CE70B8"/>
    <w:rsid w:val="00CF7C93"/>
    <w:rsid w:val="00D00FB6"/>
    <w:rsid w:val="00D01AFB"/>
    <w:rsid w:val="00D01D00"/>
    <w:rsid w:val="00D03B96"/>
    <w:rsid w:val="00D04BF2"/>
    <w:rsid w:val="00D05B9D"/>
    <w:rsid w:val="00D06D0A"/>
    <w:rsid w:val="00D14569"/>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8EB"/>
    <w:rsid w:val="00D730D8"/>
    <w:rsid w:val="00D73D33"/>
    <w:rsid w:val="00D741ED"/>
    <w:rsid w:val="00D771C8"/>
    <w:rsid w:val="00D7762C"/>
    <w:rsid w:val="00D823DE"/>
    <w:rsid w:val="00D82A0B"/>
    <w:rsid w:val="00D82DA6"/>
    <w:rsid w:val="00D8394B"/>
    <w:rsid w:val="00D865C1"/>
    <w:rsid w:val="00D876F3"/>
    <w:rsid w:val="00D94DDC"/>
    <w:rsid w:val="00D96F13"/>
    <w:rsid w:val="00D97229"/>
    <w:rsid w:val="00D9781B"/>
    <w:rsid w:val="00DA0F3A"/>
    <w:rsid w:val="00DA2BEB"/>
    <w:rsid w:val="00DA5B95"/>
    <w:rsid w:val="00DB210A"/>
    <w:rsid w:val="00DB25C7"/>
    <w:rsid w:val="00DB63F5"/>
    <w:rsid w:val="00DB784E"/>
    <w:rsid w:val="00DB7C67"/>
    <w:rsid w:val="00DC0D7A"/>
    <w:rsid w:val="00DC0DA4"/>
    <w:rsid w:val="00DC2355"/>
    <w:rsid w:val="00DC28A8"/>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E007CA"/>
    <w:rsid w:val="00E012DF"/>
    <w:rsid w:val="00E01607"/>
    <w:rsid w:val="00E03007"/>
    <w:rsid w:val="00E041F3"/>
    <w:rsid w:val="00E1562A"/>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B9C"/>
    <w:rsid w:val="00E57ABA"/>
    <w:rsid w:val="00E63D80"/>
    <w:rsid w:val="00E6425C"/>
    <w:rsid w:val="00E66897"/>
    <w:rsid w:val="00E7152B"/>
    <w:rsid w:val="00E72FAF"/>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53D8"/>
    <w:rsid w:val="00EA58D6"/>
    <w:rsid w:val="00EA6546"/>
    <w:rsid w:val="00EA71A2"/>
    <w:rsid w:val="00EA71E1"/>
    <w:rsid w:val="00EA73E2"/>
    <w:rsid w:val="00EB2281"/>
    <w:rsid w:val="00EB270F"/>
    <w:rsid w:val="00EB2F32"/>
    <w:rsid w:val="00EC02F3"/>
    <w:rsid w:val="00EC32B4"/>
    <w:rsid w:val="00EC453A"/>
    <w:rsid w:val="00EC576D"/>
    <w:rsid w:val="00EC6A6E"/>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F05F5"/>
    <w:rsid w:val="00EF1234"/>
    <w:rsid w:val="00EF420D"/>
    <w:rsid w:val="00EF4D29"/>
    <w:rsid w:val="00EF4D56"/>
    <w:rsid w:val="00EF4F3F"/>
    <w:rsid w:val="00EF722D"/>
    <w:rsid w:val="00EF7C17"/>
    <w:rsid w:val="00EF7D50"/>
    <w:rsid w:val="00F02D60"/>
    <w:rsid w:val="00F04CBB"/>
    <w:rsid w:val="00F10BD6"/>
    <w:rsid w:val="00F13D8D"/>
    <w:rsid w:val="00F151C2"/>
    <w:rsid w:val="00F1675D"/>
    <w:rsid w:val="00F168B5"/>
    <w:rsid w:val="00F17BDE"/>
    <w:rsid w:val="00F21431"/>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F8C"/>
    <w:rsid w:val="00F47AA8"/>
    <w:rsid w:val="00F51DA2"/>
    <w:rsid w:val="00F5246F"/>
    <w:rsid w:val="00F53500"/>
    <w:rsid w:val="00F54F2C"/>
    <w:rsid w:val="00F55659"/>
    <w:rsid w:val="00F55C2A"/>
    <w:rsid w:val="00F56F6E"/>
    <w:rsid w:val="00F60BA7"/>
    <w:rsid w:val="00F63341"/>
    <w:rsid w:val="00F63F0E"/>
    <w:rsid w:val="00F64584"/>
    <w:rsid w:val="00F645DE"/>
    <w:rsid w:val="00F65105"/>
    <w:rsid w:val="00F6532F"/>
    <w:rsid w:val="00F70519"/>
    <w:rsid w:val="00F70A5F"/>
    <w:rsid w:val="00F75391"/>
    <w:rsid w:val="00F75A72"/>
    <w:rsid w:val="00F77296"/>
    <w:rsid w:val="00F81208"/>
    <w:rsid w:val="00F81EB6"/>
    <w:rsid w:val="00F8410D"/>
    <w:rsid w:val="00F869DE"/>
    <w:rsid w:val="00F87725"/>
    <w:rsid w:val="00F908BD"/>
    <w:rsid w:val="00F90CB3"/>
    <w:rsid w:val="00F91281"/>
    <w:rsid w:val="00F91DD0"/>
    <w:rsid w:val="00F922DA"/>
    <w:rsid w:val="00F92829"/>
    <w:rsid w:val="00F92EC2"/>
    <w:rsid w:val="00F9381F"/>
    <w:rsid w:val="00F941F7"/>
    <w:rsid w:val="00F95C1B"/>
    <w:rsid w:val="00F9673C"/>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29FE"/>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2022-11-23T19:10:00Z</cp:lastPrinted>
  <dcterms:created xsi:type="dcterms:W3CDTF">2022-11-23T19:47:00Z</dcterms:created>
  <dcterms:modified xsi:type="dcterms:W3CDTF">2022-11-23T19:47:00Z</dcterms:modified>
</cp:coreProperties>
</file>